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461B9" w14:textId="77777777" w:rsidR="00E04925" w:rsidRPr="00E04925" w:rsidRDefault="00E04925" w:rsidP="00E04925">
      <w:pPr>
        <w:ind w:left="510"/>
        <w:jc w:val="center"/>
        <w:rPr>
          <w:rFonts w:ascii="Aptos" w:eastAsia="Times New Roman" w:hAnsi="Aptos" w:cs="Times New Roman"/>
          <w:color w:val="212121"/>
          <w:kern w:val="0"/>
          <w:sz w:val="34"/>
          <w:szCs w:val="34"/>
          <w14:ligatures w14:val="none"/>
        </w:rPr>
      </w:pPr>
      <w:r w:rsidRPr="00E04925">
        <w:rPr>
          <w:rFonts w:ascii="Calibri" w:eastAsia="Times New Roman" w:hAnsi="Calibri" w:cs="Calibri"/>
          <w:b/>
          <w:bCs/>
          <w:color w:val="000000"/>
          <w:kern w:val="0"/>
          <w:sz w:val="44"/>
          <w:szCs w:val="44"/>
          <w14:ligatures w14:val="none"/>
        </w:rPr>
        <w:t>Summer 2024 Kindling Faith Events:</w:t>
      </w:r>
    </w:p>
    <w:p w14:paraId="0725A617" w14:textId="77777777" w:rsidR="00E04925" w:rsidRPr="00E04925" w:rsidRDefault="00E04925" w:rsidP="00E04925">
      <w:pPr>
        <w:ind w:left="510"/>
        <w:jc w:val="center"/>
        <w:rPr>
          <w:rFonts w:ascii="Aptos" w:eastAsia="Times New Roman" w:hAnsi="Aptos" w:cs="Times New Roman"/>
          <w:color w:val="212121"/>
          <w:kern w:val="0"/>
          <w:sz w:val="34"/>
          <w:szCs w:val="34"/>
          <w14:ligatures w14:val="none"/>
        </w:rPr>
      </w:pPr>
      <w:r w:rsidRPr="00E04925">
        <w:rPr>
          <w:rFonts w:ascii="Calibri" w:eastAsia="Times New Roman" w:hAnsi="Calibri" w:cs="Calibri"/>
          <w:b/>
          <w:bCs/>
          <w:color w:val="000000"/>
          <w:kern w:val="0"/>
          <w:sz w:val="44"/>
          <w:szCs w:val="44"/>
          <w14:ligatures w14:val="none"/>
        </w:rPr>
        <w:t>Registration Now Live!</w:t>
      </w:r>
    </w:p>
    <w:p w14:paraId="4A617674" w14:textId="77777777" w:rsidR="00E04925" w:rsidRPr="00E04925" w:rsidRDefault="00E04925" w:rsidP="00E04925">
      <w:pPr>
        <w:ind w:left="510"/>
        <w:rPr>
          <w:rFonts w:ascii="Aptos" w:eastAsia="Times New Roman" w:hAnsi="Aptos" w:cs="Times New Roman"/>
          <w:color w:val="212121"/>
          <w:kern w:val="0"/>
          <w:sz w:val="34"/>
          <w:szCs w:val="34"/>
          <w14:ligatures w14:val="none"/>
        </w:rPr>
      </w:pPr>
      <w:r w:rsidRPr="00E04925">
        <w:rPr>
          <w:rFonts w:ascii="Calibri" w:eastAsia="Times New Roman" w:hAnsi="Calibri" w:cs="Calibri"/>
          <w:color w:val="000000"/>
          <w:kern w:val="0"/>
          <w:sz w:val="28"/>
          <w:szCs w:val="28"/>
          <w14:ligatures w14:val="none"/>
        </w:rPr>
        <w:t> </w:t>
      </w:r>
    </w:p>
    <w:p w14:paraId="180A1F87" w14:textId="77777777" w:rsidR="00E04925" w:rsidRPr="00E04925" w:rsidRDefault="00E04925" w:rsidP="00E04925">
      <w:pPr>
        <w:numPr>
          <w:ilvl w:val="0"/>
          <w:numId w:val="1"/>
        </w:numPr>
        <w:spacing w:after="160"/>
        <w:ind w:left="1950"/>
        <w:rPr>
          <w:rFonts w:ascii="Aptos" w:eastAsia="Times New Roman" w:hAnsi="Aptos" w:cs="Times New Roman"/>
          <w:color w:val="000000"/>
          <w:kern w:val="0"/>
          <w14:ligatures w14:val="none"/>
        </w:rPr>
      </w:pPr>
      <w:r w:rsidRPr="00E04925">
        <w:rPr>
          <w:rFonts w:ascii="Calibri" w:eastAsia="Times New Roman" w:hAnsi="Calibri" w:cs="Calibri"/>
          <w:b/>
          <w:bCs/>
          <w:color w:val="000000"/>
          <w:kern w:val="0"/>
          <w:sz w:val="28"/>
          <w:szCs w:val="28"/>
          <w:shd w:val="clear" w:color="auto" w:fill="FFFFFF"/>
          <w14:ligatures w14:val="none"/>
        </w:rPr>
        <w:t>Theological Learning with Adults</w:t>
      </w:r>
      <w:r w:rsidRPr="00E04925">
        <w:rPr>
          <w:rFonts w:ascii="Calibri" w:eastAsia="Times New Roman" w:hAnsi="Calibri" w:cs="Calibri"/>
          <w:color w:val="000000"/>
          <w:kern w:val="0"/>
          <w:sz w:val="28"/>
          <w:szCs w:val="28"/>
          <w:shd w:val="clear" w:color="auto" w:fill="FFFFFF"/>
          <w14:ligatures w14:val="none"/>
        </w:rPr>
        <w:t> featuring </w:t>
      </w:r>
      <w:hyperlink r:id="rId5" w:tooltip="https://linkprotect.cudasvc.com/url?a=https%3a%2f%2fwww.unitedlutheranseminary.edu%2fstaff%2fallison-deforest&amp;c=E,1,e5_js0rgGabPNhz3OnxuokBgR64Ox56qSP4_eKAl73jlXUFzKAnv7cIvouZn05IUUrf2huNs5nTuCpcf940uiMGigVKQEO0__ixYOn2UX8_wOATlyhefhM-lb9g,&amp;typo=1" w:history="1">
        <w:r w:rsidRPr="00E04925">
          <w:rPr>
            <w:rFonts w:ascii="Calibri" w:eastAsia="Times New Roman" w:hAnsi="Calibri" w:cs="Calibri"/>
            <w:color w:val="0000FF"/>
            <w:kern w:val="0"/>
            <w:sz w:val="28"/>
            <w:szCs w:val="28"/>
            <w:u w:val="single"/>
            <w:shd w:val="clear" w:color="auto" w:fill="FFFFFF"/>
            <w14:ligatures w14:val="none"/>
          </w:rPr>
          <w:t xml:space="preserve">Dr. Allison </w:t>
        </w:r>
        <w:proofErr w:type="spellStart"/>
        <w:r w:rsidRPr="00E04925">
          <w:rPr>
            <w:rFonts w:ascii="Calibri" w:eastAsia="Times New Roman" w:hAnsi="Calibri" w:cs="Calibri"/>
            <w:color w:val="0000FF"/>
            <w:kern w:val="0"/>
            <w:sz w:val="28"/>
            <w:szCs w:val="28"/>
            <w:u w:val="single"/>
            <w:shd w:val="clear" w:color="auto" w:fill="FFFFFF"/>
            <w14:ligatures w14:val="none"/>
          </w:rPr>
          <w:t>deForest</w:t>
        </w:r>
        <w:proofErr w:type="spellEnd"/>
      </w:hyperlink>
      <w:r w:rsidRPr="00E04925">
        <w:rPr>
          <w:rFonts w:ascii="Calibri" w:eastAsia="Times New Roman" w:hAnsi="Calibri" w:cs="Calibri"/>
          <w:color w:val="000000"/>
          <w:kern w:val="0"/>
          <w:sz w:val="28"/>
          <w:szCs w:val="28"/>
          <w:shd w:val="clear" w:color="auto" w:fill="FFFFFF"/>
          <w14:ligatures w14:val="none"/>
        </w:rPr>
        <w:t xml:space="preserve"> Professor of New Testament, July 14 – 19 Many of us are very used to encountering texts from Paul’s 1st and 2nd Letters to the church in Corinth in the bits offered in the Lectionary on Sunday mornings. Some of these bits are favorites – some of Paul’s greatest hits – others seem deeply troubling and contradictory. During this week, we will examine the biblical books 1 &amp; 2 Corinthians as a whole, </w:t>
      </w:r>
      <w:proofErr w:type="gramStart"/>
      <w:r w:rsidRPr="00E04925">
        <w:rPr>
          <w:rFonts w:ascii="Calibri" w:eastAsia="Times New Roman" w:hAnsi="Calibri" w:cs="Calibri"/>
          <w:color w:val="000000"/>
          <w:kern w:val="0"/>
          <w:sz w:val="28"/>
          <w:szCs w:val="28"/>
          <w:shd w:val="clear" w:color="auto" w:fill="FFFFFF"/>
          <w14:ligatures w14:val="none"/>
        </w:rPr>
        <w:t>taking into account</w:t>
      </w:r>
      <w:proofErr w:type="gramEnd"/>
      <w:r w:rsidRPr="00E04925">
        <w:rPr>
          <w:rFonts w:ascii="Calibri" w:eastAsia="Times New Roman" w:hAnsi="Calibri" w:cs="Calibri"/>
          <w:color w:val="000000"/>
          <w:kern w:val="0"/>
          <w:sz w:val="28"/>
          <w:szCs w:val="28"/>
          <w:shd w:val="clear" w:color="auto" w:fill="FFFFFF"/>
          <w14:ligatures w14:val="none"/>
        </w:rPr>
        <w:t xml:space="preserve"> the fact that they are part of a larger set of communications between Paul and the church that he founded in Corinth. The hope is that this holistic approach will deepen our understanding of what each individual passage says and means. </w:t>
      </w:r>
      <w:hyperlink r:id="rId6" w:tooltip="https://linkprotect.cudasvc.com/url?a=https%3a%2f%2fwww.unitedlutheranseminary.edu%2fcalendar%2fkindling-faith-theological-education-with-adults&amp;c=E,1,XMJIYZ4_-skjqk32OY2RWf7lXGC5t3T2sNE_vr12YvHxj3Cvvmf0im7q4qQda49mRw5lcCeP_Bs8sll37T3m3Oaio2vPxxBxrq-35cX7VDiMDM_J0QePbT9oZqw,&amp;typo=1" w:history="1">
        <w:r w:rsidRPr="00E04925">
          <w:rPr>
            <w:rFonts w:ascii="Calibri" w:eastAsia="Times New Roman" w:hAnsi="Calibri" w:cs="Calibri"/>
            <w:color w:val="0000FF"/>
            <w:kern w:val="0"/>
            <w:sz w:val="28"/>
            <w:szCs w:val="28"/>
            <w:u w:val="single"/>
            <w:shd w:val="clear" w:color="auto" w:fill="FFFFFF"/>
            <w14:ligatures w14:val="none"/>
          </w:rPr>
          <w:t>Click here to register.</w:t>
        </w:r>
      </w:hyperlink>
    </w:p>
    <w:p w14:paraId="57683A49" w14:textId="77777777" w:rsidR="00E04925" w:rsidRPr="00E04925" w:rsidRDefault="00E04925" w:rsidP="00E04925">
      <w:pPr>
        <w:spacing w:after="160"/>
        <w:ind w:left="1230"/>
        <w:rPr>
          <w:rFonts w:ascii="Aptos" w:eastAsia="Times New Roman" w:hAnsi="Aptos" w:cs="Times New Roman"/>
          <w:color w:val="212121"/>
          <w:kern w:val="0"/>
          <w:sz w:val="34"/>
          <w:szCs w:val="34"/>
          <w14:ligatures w14:val="none"/>
        </w:rPr>
      </w:pPr>
      <w:r w:rsidRPr="00E04925">
        <w:rPr>
          <w:rFonts w:ascii="Calibri" w:eastAsia="Times New Roman" w:hAnsi="Calibri" w:cs="Calibri"/>
          <w:color w:val="000000"/>
          <w:kern w:val="0"/>
          <w:sz w:val="28"/>
          <w:szCs w:val="28"/>
          <w14:ligatures w14:val="none"/>
        </w:rPr>
        <w:t> </w:t>
      </w:r>
    </w:p>
    <w:p w14:paraId="5490DDDB" w14:textId="77777777" w:rsidR="00E04925" w:rsidRPr="00E04925" w:rsidRDefault="00E04925" w:rsidP="00E04925">
      <w:pPr>
        <w:numPr>
          <w:ilvl w:val="0"/>
          <w:numId w:val="2"/>
        </w:numPr>
        <w:spacing w:after="160"/>
        <w:ind w:left="1950"/>
        <w:rPr>
          <w:rFonts w:ascii="Calibri" w:eastAsia="Times New Roman" w:hAnsi="Calibri" w:cs="Calibri"/>
          <w:color w:val="000000"/>
          <w:kern w:val="0"/>
          <w:sz w:val="22"/>
          <w:szCs w:val="22"/>
          <w14:ligatures w14:val="none"/>
        </w:rPr>
      </w:pPr>
      <w:r w:rsidRPr="00E04925">
        <w:rPr>
          <w:rFonts w:ascii="Calibri" w:eastAsia="Times New Roman" w:hAnsi="Calibri" w:cs="Calibri"/>
          <w:b/>
          <w:bCs/>
          <w:color w:val="000000"/>
          <w:kern w:val="0"/>
          <w:sz w:val="28"/>
          <w:szCs w:val="28"/>
          <w:shd w:val="clear" w:color="auto" w:fill="FFFFFF"/>
          <w14:ligatures w14:val="none"/>
        </w:rPr>
        <w:t>Wine, Cheese, and Chocolate (and Morning Conversations with David Hayward, aka </w:t>
      </w:r>
      <w:proofErr w:type="spellStart"/>
      <w:r w:rsidRPr="00E04925">
        <w:rPr>
          <w:rFonts w:ascii="Calibri" w:eastAsia="Times New Roman" w:hAnsi="Calibri" w:cs="Calibri"/>
          <w:b/>
          <w:bCs/>
          <w:color w:val="000000"/>
          <w:kern w:val="0"/>
          <w:sz w:val="28"/>
          <w:szCs w:val="28"/>
          <w:shd w:val="clear" w:color="auto" w:fill="FFFFFF"/>
          <w14:ligatures w14:val="none"/>
        </w:rPr>
        <w:fldChar w:fldCharType="begin"/>
      </w:r>
      <w:r w:rsidRPr="00E04925">
        <w:rPr>
          <w:rFonts w:ascii="Calibri" w:eastAsia="Times New Roman" w:hAnsi="Calibri" w:cs="Calibri"/>
          <w:b/>
          <w:bCs/>
          <w:color w:val="000000"/>
          <w:kern w:val="0"/>
          <w:sz w:val="28"/>
          <w:szCs w:val="28"/>
          <w:shd w:val="clear" w:color="auto" w:fill="FFFFFF"/>
          <w14:ligatures w14:val="none"/>
        </w:rPr>
        <w:instrText>HYPERLINK "https://linkprotect.cudasvc.com/url?a=https%3a%2f%2fnakedpastor.com%2f&amp;c=E,1,aSHvmwQz3P1tOx5swC0sxVPSMPwB_unLa0rvw4gnClMdRHGxU5j5gML7CN-j7CundYQqh2Oib3BStWtiWWGHzHNzILEkQmi3zuurNVy2_zUK5U11r-kKpw,,&amp;typo=1" \o "https://linkprotect.cudasvc.com/url?a=https%3a%2f%2fnakedpastor.com%2f&amp;c=E,1,aSHvmwQz3P1tOx5swC0sxVPSMPwB_unLa0rvw4gnClMdRHGxU5j5gML7CN-j7CundYQqh2Oib3BStWtiWWGHzHNzILEkQmi3zuurNVy2_zUK5U11r-kKpw,,&amp;typo=1"</w:instrText>
      </w:r>
      <w:r w:rsidRPr="00E04925">
        <w:rPr>
          <w:rFonts w:ascii="Calibri" w:eastAsia="Times New Roman" w:hAnsi="Calibri" w:cs="Calibri"/>
          <w:b/>
          <w:bCs/>
          <w:color w:val="000000"/>
          <w:kern w:val="0"/>
          <w:sz w:val="28"/>
          <w:szCs w:val="28"/>
          <w:shd w:val="clear" w:color="auto" w:fill="FFFFFF"/>
          <w14:ligatures w14:val="none"/>
        </w:rPr>
      </w:r>
      <w:r w:rsidRPr="00E04925">
        <w:rPr>
          <w:rFonts w:ascii="Calibri" w:eastAsia="Times New Roman" w:hAnsi="Calibri" w:cs="Calibri"/>
          <w:b/>
          <w:bCs/>
          <w:color w:val="000000"/>
          <w:kern w:val="0"/>
          <w:sz w:val="28"/>
          <w:szCs w:val="28"/>
          <w:shd w:val="clear" w:color="auto" w:fill="FFFFFF"/>
          <w14:ligatures w14:val="none"/>
        </w:rPr>
        <w:fldChar w:fldCharType="separate"/>
      </w:r>
      <w:r w:rsidRPr="00E04925">
        <w:rPr>
          <w:rFonts w:ascii="Calibri" w:eastAsia="Times New Roman" w:hAnsi="Calibri" w:cs="Calibri"/>
          <w:b/>
          <w:bCs/>
          <w:color w:val="0000FF"/>
          <w:kern w:val="0"/>
          <w:sz w:val="28"/>
          <w:szCs w:val="28"/>
          <w:u w:val="single"/>
          <w:shd w:val="clear" w:color="auto" w:fill="FFFFFF"/>
          <w14:ligatures w14:val="none"/>
        </w:rPr>
        <w:t>NakedPastor</w:t>
      </w:r>
      <w:proofErr w:type="spellEnd"/>
      <w:r w:rsidRPr="00E04925">
        <w:rPr>
          <w:rFonts w:ascii="Calibri" w:eastAsia="Times New Roman" w:hAnsi="Calibri" w:cs="Calibri"/>
          <w:b/>
          <w:bCs/>
          <w:color w:val="000000"/>
          <w:kern w:val="0"/>
          <w:sz w:val="28"/>
          <w:szCs w:val="28"/>
          <w:shd w:val="clear" w:color="auto" w:fill="FFFFFF"/>
          <w14:ligatures w14:val="none"/>
        </w:rPr>
        <w:fldChar w:fldCharType="end"/>
      </w:r>
      <w:r w:rsidRPr="00E04925">
        <w:rPr>
          <w:rFonts w:ascii="Calibri" w:eastAsia="Times New Roman" w:hAnsi="Calibri" w:cs="Calibri"/>
          <w:color w:val="000000"/>
          <w:kern w:val="0"/>
          <w:sz w:val="28"/>
          <w:szCs w:val="28"/>
          <w:shd w:val="clear" w:color="auto" w:fill="FFFFFF"/>
          <w14:ligatures w14:val="none"/>
        </w:rPr>
        <w:t>: July 28-August 2. It’s been a year. Wars. Politics. Covid (again). The leaking toilet in the parish hall. You name it. Deacons and Pastors (and spouses): you deserve a break—some time away at a place apart. Welcome to the Gettysburg campus of ULS for a week of relaxation and meaningful moments. This year, you are welcome to bring your spouse and family members (each additional family member is only $100). On Thursday evening, we will have the Second Annual Bestowing of the Blessed Gourd Award given to the church leader with the most bizarre ministry story from the past year. Hope you can join us. </w:t>
      </w:r>
      <w:r w:rsidRPr="00E04925">
        <w:rPr>
          <w:rFonts w:ascii="Calibri" w:eastAsia="Times New Roman" w:hAnsi="Calibri" w:cs="Calibri"/>
          <w:color w:val="000000"/>
          <w:kern w:val="0"/>
          <w:sz w:val="28"/>
          <w:szCs w:val="28"/>
          <w:u w:val="single"/>
          <w:shd w:val="clear" w:color="auto" w:fill="FFFFFF"/>
          <w14:ligatures w14:val="none"/>
        </w:rPr>
        <w:t>BONUS: Lower Susquehanna Rostered Leaders can attend for free thanks to a generous grant from the synod!</w:t>
      </w:r>
      <w:r w:rsidRPr="00E04925">
        <w:rPr>
          <w:rFonts w:ascii="Calibri" w:eastAsia="Times New Roman" w:hAnsi="Calibri" w:cs="Calibri"/>
          <w:color w:val="000000"/>
          <w:kern w:val="0"/>
          <w:sz w:val="28"/>
          <w:szCs w:val="28"/>
          <w:shd w:val="clear" w:color="auto" w:fill="FFFFFF"/>
          <w14:ligatures w14:val="none"/>
        </w:rPr>
        <w:t> </w:t>
      </w:r>
      <w:hyperlink r:id="rId7" w:tooltip="https://linkprotect.cudasvc.com/url?a=https%3a%2f%2fwww.unitedlutheranseminary.edu%2fcalendar%2fkindling-faith-wine-cheese-chocolate-and-conversation-with-pastor-david-hayward&amp;c=E,1,9yUwkPm5zp2-HpfLw04OxAy2u97A80FYlY57TnDBTnUzRst4_ESeKJG8HKbrGwoiiONCBdym2MnihO4R7rMbXGQ5abkaz86vJTZD1DAQBHZsOGGdBw,,&amp;typo=1" w:history="1">
        <w:r w:rsidRPr="00E04925">
          <w:rPr>
            <w:rFonts w:ascii="Calibri" w:eastAsia="Times New Roman" w:hAnsi="Calibri" w:cs="Calibri"/>
            <w:color w:val="0000FF"/>
            <w:kern w:val="0"/>
            <w:sz w:val="28"/>
            <w:szCs w:val="28"/>
            <w:u w:val="single"/>
            <w:shd w:val="clear" w:color="auto" w:fill="FFFFFF"/>
            <w14:ligatures w14:val="none"/>
          </w:rPr>
          <w:t>Click here to register.</w:t>
        </w:r>
      </w:hyperlink>
    </w:p>
    <w:p w14:paraId="549C0482" w14:textId="77777777" w:rsidR="00E04925" w:rsidRPr="00E04925" w:rsidRDefault="00E04925" w:rsidP="00E04925">
      <w:pPr>
        <w:spacing w:after="160"/>
        <w:rPr>
          <w:rFonts w:ascii="Aptos" w:eastAsia="Times New Roman" w:hAnsi="Aptos" w:cs="Times New Roman"/>
          <w:color w:val="212121"/>
          <w:kern w:val="0"/>
          <w:sz w:val="34"/>
          <w:szCs w:val="34"/>
          <w14:ligatures w14:val="none"/>
        </w:rPr>
      </w:pPr>
      <w:r w:rsidRPr="00E04925">
        <w:rPr>
          <w:rFonts w:ascii="Calibri" w:eastAsia="Times New Roman" w:hAnsi="Calibri" w:cs="Calibri"/>
          <w:color w:val="000000"/>
          <w:kern w:val="0"/>
          <w:sz w:val="28"/>
          <w:szCs w:val="28"/>
          <w14:ligatures w14:val="none"/>
        </w:rPr>
        <w:t> </w:t>
      </w:r>
    </w:p>
    <w:p w14:paraId="0065C2ED" w14:textId="77777777" w:rsidR="00E04925" w:rsidRPr="00E04925" w:rsidRDefault="00E04925" w:rsidP="00E04925">
      <w:pPr>
        <w:numPr>
          <w:ilvl w:val="0"/>
          <w:numId w:val="3"/>
        </w:numPr>
        <w:spacing w:after="160"/>
        <w:ind w:left="1950"/>
        <w:rPr>
          <w:rFonts w:ascii="Calibri" w:eastAsia="Times New Roman" w:hAnsi="Calibri" w:cs="Calibri"/>
          <w:color w:val="000000"/>
          <w:kern w:val="0"/>
          <w:sz w:val="22"/>
          <w:szCs w:val="22"/>
          <w14:ligatures w14:val="none"/>
        </w:rPr>
      </w:pPr>
      <w:r w:rsidRPr="00E04925">
        <w:rPr>
          <w:rFonts w:ascii="Calibri" w:eastAsia="Times New Roman" w:hAnsi="Calibri" w:cs="Calibri"/>
          <w:b/>
          <w:bCs/>
          <w:color w:val="000000"/>
          <w:kern w:val="0"/>
          <w:sz w:val="28"/>
          <w:szCs w:val="28"/>
          <w:shd w:val="clear" w:color="auto" w:fill="FFFFFF"/>
          <w14:ligatures w14:val="none"/>
        </w:rPr>
        <w:t>Summer Ministry Institute: Relevant Worship in a Strange New World</w:t>
      </w:r>
      <w:r w:rsidRPr="00E04925">
        <w:rPr>
          <w:rFonts w:ascii="Calibri" w:eastAsia="Times New Roman" w:hAnsi="Calibri" w:cs="Calibri"/>
          <w:color w:val="000000"/>
          <w:kern w:val="0"/>
          <w:sz w:val="28"/>
          <w:szCs w:val="28"/>
          <w:shd w:val="clear" w:color="auto" w:fill="FFFFFF"/>
          <w14:ligatures w14:val="none"/>
        </w:rPr>
        <w:t xml:space="preserve"> with Rev. Jonathan </w:t>
      </w:r>
      <w:proofErr w:type="spellStart"/>
      <w:r w:rsidRPr="00E04925">
        <w:rPr>
          <w:rFonts w:ascii="Calibri" w:eastAsia="Times New Roman" w:hAnsi="Calibri" w:cs="Calibri"/>
          <w:color w:val="000000"/>
          <w:kern w:val="0"/>
          <w:sz w:val="28"/>
          <w:szCs w:val="28"/>
          <w:shd w:val="clear" w:color="auto" w:fill="FFFFFF"/>
          <w14:ligatures w14:val="none"/>
        </w:rPr>
        <w:t>Rundman</w:t>
      </w:r>
      <w:proofErr w:type="spellEnd"/>
      <w:r w:rsidRPr="00E04925">
        <w:rPr>
          <w:rFonts w:ascii="Calibri" w:eastAsia="Times New Roman" w:hAnsi="Calibri" w:cs="Calibri"/>
          <w:color w:val="000000"/>
          <w:kern w:val="0"/>
          <w:sz w:val="28"/>
          <w:szCs w:val="28"/>
          <w:shd w:val="clear" w:color="auto" w:fill="FFFFFF"/>
          <w14:ligatures w14:val="none"/>
        </w:rPr>
        <w:t xml:space="preserve"> and Rev. Sarah and Erik </w:t>
      </w:r>
      <w:proofErr w:type="spellStart"/>
      <w:r w:rsidRPr="00E04925">
        <w:rPr>
          <w:rFonts w:ascii="Calibri" w:eastAsia="Times New Roman" w:hAnsi="Calibri" w:cs="Calibri"/>
          <w:color w:val="000000"/>
          <w:kern w:val="0"/>
          <w:sz w:val="28"/>
          <w:szCs w:val="28"/>
          <w:shd w:val="clear" w:color="auto" w:fill="FFFFFF"/>
          <w14:ligatures w14:val="none"/>
        </w:rPr>
        <w:t>Teichmann</w:t>
      </w:r>
      <w:proofErr w:type="spellEnd"/>
      <w:r w:rsidRPr="00E04925">
        <w:rPr>
          <w:rFonts w:ascii="Calibri" w:eastAsia="Times New Roman" w:hAnsi="Calibri" w:cs="Calibri"/>
          <w:color w:val="000000"/>
          <w:kern w:val="0"/>
          <w:sz w:val="28"/>
          <w:szCs w:val="28"/>
          <w:shd w:val="clear" w:color="auto" w:fill="FFFFFF"/>
          <w14:ligatures w14:val="none"/>
        </w:rPr>
        <w:t xml:space="preserve">, August 11 – 16. Over the course of five days, spend </w:t>
      </w:r>
      <w:r w:rsidRPr="00E04925">
        <w:rPr>
          <w:rFonts w:ascii="Calibri" w:eastAsia="Times New Roman" w:hAnsi="Calibri" w:cs="Calibri"/>
          <w:color w:val="000000"/>
          <w:kern w:val="0"/>
          <w:sz w:val="28"/>
          <w:szCs w:val="28"/>
          <w:shd w:val="clear" w:color="auto" w:fill="FFFFFF"/>
          <w14:ligatures w14:val="none"/>
        </w:rPr>
        <w:lastRenderedPageBreak/>
        <w:t xml:space="preserve">time with </w:t>
      </w:r>
      <w:proofErr w:type="spellStart"/>
      <w:r w:rsidRPr="00E04925">
        <w:rPr>
          <w:rFonts w:ascii="Calibri" w:eastAsia="Times New Roman" w:hAnsi="Calibri" w:cs="Calibri"/>
          <w:color w:val="000000"/>
          <w:kern w:val="0"/>
          <w:sz w:val="28"/>
          <w:szCs w:val="28"/>
          <w:shd w:val="clear" w:color="auto" w:fill="FFFFFF"/>
          <w14:ligatures w14:val="none"/>
        </w:rPr>
        <w:t>songleader</w:t>
      </w:r>
      <w:proofErr w:type="spellEnd"/>
      <w:r w:rsidRPr="00E04925">
        <w:rPr>
          <w:rFonts w:ascii="Calibri" w:eastAsia="Times New Roman" w:hAnsi="Calibri" w:cs="Calibri"/>
          <w:color w:val="000000"/>
          <w:kern w:val="0"/>
          <w:sz w:val="28"/>
          <w:szCs w:val="28"/>
          <w:shd w:val="clear" w:color="auto" w:fill="FFFFFF"/>
          <w14:ligatures w14:val="none"/>
        </w:rPr>
        <w:t xml:space="preserve"> and composer Rev. Jonathan </w:t>
      </w:r>
      <w:proofErr w:type="spellStart"/>
      <w:r w:rsidRPr="00E04925">
        <w:rPr>
          <w:rFonts w:ascii="Calibri" w:eastAsia="Times New Roman" w:hAnsi="Calibri" w:cs="Calibri"/>
          <w:color w:val="000000"/>
          <w:kern w:val="0"/>
          <w:sz w:val="28"/>
          <w:szCs w:val="28"/>
          <w:shd w:val="clear" w:color="auto" w:fill="FFFFFF"/>
          <w14:ligatures w14:val="none"/>
        </w:rPr>
        <w:t>Rundman</w:t>
      </w:r>
      <w:proofErr w:type="spellEnd"/>
      <w:r w:rsidRPr="00E04925">
        <w:rPr>
          <w:rFonts w:ascii="Calibri" w:eastAsia="Times New Roman" w:hAnsi="Calibri" w:cs="Calibri"/>
          <w:color w:val="000000"/>
          <w:kern w:val="0"/>
          <w:sz w:val="28"/>
          <w:szCs w:val="28"/>
          <w:shd w:val="clear" w:color="auto" w:fill="FFFFFF"/>
          <w14:ligatures w14:val="none"/>
        </w:rPr>
        <w:t xml:space="preserve"> with Rev. Sarah and Erik </w:t>
      </w:r>
      <w:proofErr w:type="spellStart"/>
      <w:r w:rsidRPr="00E04925">
        <w:rPr>
          <w:rFonts w:ascii="Calibri" w:eastAsia="Times New Roman" w:hAnsi="Calibri" w:cs="Calibri"/>
          <w:color w:val="000000"/>
          <w:kern w:val="0"/>
          <w:sz w:val="28"/>
          <w:szCs w:val="28"/>
          <w:shd w:val="clear" w:color="auto" w:fill="FFFFFF"/>
          <w14:ligatures w14:val="none"/>
        </w:rPr>
        <w:t>Teichmann</w:t>
      </w:r>
      <w:proofErr w:type="spellEnd"/>
      <w:r w:rsidRPr="00E04925">
        <w:rPr>
          <w:rFonts w:ascii="Calibri" w:eastAsia="Times New Roman" w:hAnsi="Calibri" w:cs="Calibri"/>
          <w:color w:val="000000"/>
          <w:kern w:val="0"/>
          <w:sz w:val="28"/>
          <w:szCs w:val="28"/>
          <w:shd w:val="clear" w:color="auto" w:fill="FFFFFF"/>
          <w14:ligatures w14:val="none"/>
        </w:rPr>
        <w:t xml:space="preserve"> in an interactive discussion about worship and congregational participation. We’ll examine our personal histories as people-in-the-pews, explore our own creativity, focus on lots of practical application (technology, psychology, theology, repertoire), and crowdsource best practices for worship/music planning in our congregations. Fun! Joy! Harmony! Contemplation! Wondering! Friends! For more information on our presenters, </w:t>
      </w:r>
      <w:hyperlink r:id="rId8" w:tooltip="https://www.dropbox.com/scl/fi/u78a5ncq4p6b2s4xu3sl1/SMI-Presenter-Info.pdf?rlkey=145y26cc78hwfp5ysssxjc145&amp;dl=0" w:history="1">
        <w:r w:rsidRPr="00E04925">
          <w:rPr>
            <w:rFonts w:ascii="Calibri" w:eastAsia="Times New Roman" w:hAnsi="Calibri" w:cs="Calibri"/>
            <w:color w:val="0000FF"/>
            <w:kern w:val="0"/>
            <w:sz w:val="28"/>
            <w:szCs w:val="28"/>
            <w:u w:val="single"/>
            <w:shd w:val="clear" w:color="auto" w:fill="FFFFFF"/>
            <w14:ligatures w14:val="none"/>
          </w:rPr>
          <w:t>click here</w:t>
        </w:r>
      </w:hyperlink>
      <w:r w:rsidRPr="00E04925">
        <w:rPr>
          <w:rFonts w:ascii="Calibri" w:eastAsia="Times New Roman" w:hAnsi="Calibri" w:cs="Calibri"/>
          <w:color w:val="000000"/>
          <w:kern w:val="0"/>
          <w:sz w:val="28"/>
          <w:szCs w:val="28"/>
          <w:shd w:val="clear" w:color="auto" w:fill="FFFFFF"/>
          <w14:ligatures w14:val="none"/>
        </w:rPr>
        <w:t>. </w:t>
      </w:r>
      <w:hyperlink r:id="rId9" w:tooltip="https://linkprotect.cudasvc.com/url?a=https%3a%2f%2fwww.unitedlutheranseminary.edu%2fcalendar%2fkindling-faith-summer-ministry-institute&amp;c=E,1,MPgipBDJEqSVQCRf8bH-SvNCDY1ftJtGFBB7FJV_Nk15juC7mKlCGF-bvxbyVe8g6Y-q2aPrdbmxSXjGts5mIk1rJl5Mx2popK6tYYmy9Q,,&amp;typo=1" w:history="1">
        <w:r w:rsidRPr="00E04925">
          <w:rPr>
            <w:rFonts w:ascii="Calibri" w:eastAsia="Times New Roman" w:hAnsi="Calibri" w:cs="Calibri"/>
            <w:color w:val="0000FF"/>
            <w:kern w:val="0"/>
            <w:sz w:val="28"/>
            <w:szCs w:val="28"/>
            <w:u w:val="single"/>
            <w:shd w:val="clear" w:color="auto" w:fill="FFFFFF"/>
            <w14:ligatures w14:val="none"/>
          </w:rPr>
          <w:t>Click here to register.</w:t>
        </w:r>
      </w:hyperlink>
    </w:p>
    <w:p w14:paraId="472B2A36" w14:textId="77777777" w:rsidR="00E34851" w:rsidRDefault="00E34851" w:rsidP="00E04925">
      <w:pPr>
        <w:ind w:left="510"/>
        <w:rPr>
          <w:rFonts w:ascii="Calibri" w:eastAsia="Times New Roman" w:hAnsi="Calibri" w:cs="Calibri"/>
          <w:color w:val="000000"/>
          <w:kern w:val="0"/>
          <w:sz w:val="28"/>
          <w:szCs w:val="28"/>
          <w14:ligatures w14:val="none"/>
        </w:rPr>
      </w:pPr>
      <w:r w:rsidRPr="00E34851">
        <w:rPr>
          <w:rFonts w:ascii="Calibri" w:eastAsia="Times New Roman" w:hAnsi="Calibri" w:cs="Calibri"/>
          <w:color w:val="000000"/>
          <w:kern w:val="0"/>
          <w:sz w:val="28"/>
          <w:szCs w:val="28"/>
          <w:highlight w:val="yellow"/>
          <w14:ligatures w14:val="none"/>
        </w:rPr>
        <w:t xml:space="preserve">All above is on </w:t>
      </w:r>
      <w:proofErr w:type="gramStart"/>
      <w:r w:rsidRPr="00E34851">
        <w:rPr>
          <w:rFonts w:ascii="Calibri" w:eastAsia="Times New Roman" w:hAnsi="Calibri" w:cs="Calibri"/>
          <w:color w:val="000000"/>
          <w:kern w:val="0"/>
          <w:sz w:val="28"/>
          <w:szCs w:val="28"/>
          <w:highlight w:val="yellow"/>
          <w14:ligatures w14:val="none"/>
        </w:rPr>
        <w:t>mnys.org</w:t>
      </w:r>
      <w:proofErr w:type="gramEnd"/>
    </w:p>
    <w:p w14:paraId="1FDF1E47" w14:textId="77777777" w:rsidR="00E34851" w:rsidRDefault="00E34851" w:rsidP="00E04925">
      <w:pPr>
        <w:ind w:left="510"/>
        <w:rPr>
          <w:rFonts w:ascii="Calibri" w:eastAsia="Times New Roman" w:hAnsi="Calibri" w:cs="Calibri"/>
          <w:color w:val="000000"/>
          <w:kern w:val="0"/>
          <w:sz w:val="28"/>
          <w:szCs w:val="28"/>
          <w14:ligatures w14:val="none"/>
        </w:rPr>
      </w:pPr>
    </w:p>
    <w:p w14:paraId="0BB92744" w14:textId="77777777" w:rsidR="00E34851" w:rsidRDefault="00E34851" w:rsidP="00E04925">
      <w:pPr>
        <w:ind w:left="510"/>
        <w:rPr>
          <w:rFonts w:ascii="Calibri" w:eastAsia="Times New Roman" w:hAnsi="Calibri" w:cs="Calibri"/>
          <w:color w:val="000000"/>
          <w:kern w:val="0"/>
          <w:sz w:val="28"/>
          <w:szCs w:val="28"/>
          <w14:ligatures w14:val="none"/>
        </w:rPr>
      </w:pPr>
    </w:p>
    <w:p w14:paraId="5AF3AD73" w14:textId="4D994356" w:rsidR="00E04925" w:rsidRPr="00E04925" w:rsidRDefault="00E04925" w:rsidP="00E04925">
      <w:pPr>
        <w:ind w:left="510"/>
        <w:rPr>
          <w:rFonts w:ascii="Aptos" w:eastAsia="Times New Roman" w:hAnsi="Aptos" w:cs="Times New Roman"/>
          <w:color w:val="212121"/>
          <w:kern w:val="0"/>
          <w:sz w:val="34"/>
          <w:szCs w:val="34"/>
          <w14:ligatures w14:val="none"/>
        </w:rPr>
      </w:pPr>
      <w:r w:rsidRPr="00E04925">
        <w:rPr>
          <w:rFonts w:ascii="Calibri" w:eastAsia="Times New Roman" w:hAnsi="Calibri" w:cs="Calibri"/>
          <w:color w:val="000000"/>
          <w:kern w:val="0"/>
          <w:sz w:val="28"/>
          <w:szCs w:val="28"/>
          <w14:ligatures w14:val="none"/>
        </w:rPr>
        <w:t> </w:t>
      </w:r>
    </w:p>
    <w:p w14:paraId="51520D30" w14:textId="77777777" w:rsidR="00E04925" w:rsidRPr="00E04925" w:rsidRDefault="00E04925" w:rsidP="00E04925">
      <w:pPr>
        <w:ind w:left="510"/>
        <w:jc w:val="center"/>
        <w:rPr>
          <w:rFonts w:ascii="Aptos" w:eastAsia="Times New Roman" w:hAnsi="Aptos" w:cs="Times New Roman"/>
          <w:color w:val="212121"/>
          <w:kern w:val="0"/>
          <w:sz w:val="34"/>
          <w:szCs w:val="34"/>
          <w14:ligatures w14:val="none"/>
        </w:rPr>
      </w:pPr>
      <w:r w:rsidRPr="00E04925">
        <w:rPr>
          <w:rFonts w:ascii="Calibri" w:eastAsia="Times New Roman" w:hAnsi="Calibri" w:cs="Calibri"/>
          <w:b/>
          <w:bCs/>
          <w:color w:val="000000"/>
          <w:kern w:val="0"/>
          <w:sz w:val="44"/>
          <w:szCs w:val="44"/>
          <w14:ligatures w14:val="none"/>
        </w:rPr>
        <w:t>Other Kindling Faith Opportunities Abound…</w:t>
      </w:r>
    </w:p>
    <w:p w14:paraId="53D0CEB1" w14:textId="77777777" w:rsidR="00E04925" w:rsidRPr="00E04925" w:rsidRDefault="00E04925" w:rsidP="00E04925">
      <w:pPr>
        <w:rPr>
          <w:rFonts w:ascii="Aptos" w:eastAsia="Times New Roman" w:hAnsi="Aptos" w:cs="Times New Roman"/>
          <w:color w:val="212121"/>
          <w:kern w:val="0"/>
          <w:sz w:val="34"/>
          <w:szCs w:val="34"/>
          <w14:ligatures w14:val="none"/>
        </w:rPr>
      </w:pPr>
      <w:r w:rsidRPr="00E04925">
        <w:rPr>
          <w:rFonts w:ascii="Calibri" w:eastAsia="Times New Roman" w:hAnsi="Calibri" w:cs="Calibri"/>
          <w:color w:val="000000"/>
          <w:kern w:val="0"/>
          <w:sz w:val="28"/>
          <w:szCs w:val="28"/>
          <w14:ligatures w14:val="none"/>
        </w:rPr>
        <w:t> </w:t>
      </w:r>
    </w:p>
    <w:p w14:paraId="0C96377E" w14:textId="77777777" w:rsidR="00E04925" w:rsidRPr="00E04925" w:rsidRDefault="00E04925" w:rsidP="00E04925">
      <w:pPr>
        <w:rPr>
          <w:rFonts w:ascii="Aptos" w:eastAsia="Times New Roman" w:hAnsi="Aptos" w:cs="Times New Roman"/>
          <w:color w:val="212121"/>
          <w:kern w:val="0"/>
          <w:sz w:val="34"/>
          <w:szCs w:val="34"/>
          <w14:ligatures w14:val="none"/>
        </w:rPr>
      </w:pPr>
      <w:r w:rsidRPr="00E04925">
        <w:rPr>
          <w:rFonts w:ascii="Calibri" w:eastAsia="Times New Roman" w:hAnsi="Calibri" w:cs="Calibri"/>
          <w:b/>
          <w:bCs/>
          <w:color w:val="000000"/>
          <w:kern w:val="0"/>
          <w:sz w:val="28"/>
          <w:szCs w:val="28"/>
          <w:shd w:val="clear" w:color="auto" w:fill="FFFFFF"/>
          <w14:ligatures w14:val="none"/>
        </w:rPr>
        <w:t>Spring Convocation on the Gettysburg Campus will take place April 24</w:t>
      </w:r>
      <w:r w:rsidRPr="00E04925">
        <w:rPr>
          <w:rFonts w:ascii="Calibri" w:eastAsia="Times New Roman" w:hAnsi="Calibri" w:cs="Calibri"/>
          <w:b/>
          <w:bCs/>
          <w:color w:val="000000"/>
          <w:kern w:val="0"/>
          <w:sz w:val="28"/>
          <w:szCs w:val="28"/>
          <w:shd w:val="clear" w:color="auto" w:fill="FFFFFF"/>
          <w:vertAlign w:val="superscript"/>
          <w14:ligatures w14:val="none"/>
        </w:rPr>
        <w:t>th</w:t>
      </w:r>
      <w:r w:rsidRPr="00E04925">
        <w:rPr>
          <w:rFonts w:ascii="Calibri" w:eastAsia="Times New Roman" w:hAnsi="Calibri" w:cs="Calibri"/>
          <w:b/>
          <w:bCs/>
          <w:color w:val="000000"/>
          <w:kern w:val="0"/>
          <w:sz w:val="28"/>
          <w:szCs w:val="28"/>
          <w:shd w:val="clear" w:color="auto" w:fill="FFFFFF"/>
          <w14:ligatures w14:val="none"/>
        </w:rPr>
        <w:t xml:space="preserve">. The theme is “Theodicy” and will feature Dr. Natalia </w:t>
      </w:r>
      <w:proofErr w:type="spellStart"/>
      <w:r w:rsidRPr="00E04925">
        <w:rPr>
          <w:rFonts w:ascii="Calibri" w:eastAsia="Times New Roman" w:hAnsi="Calibri" w:cs="Calibri"/>
          <w:b/>
          <w:bCs/>
          <w:color w:val="000000"/>
          <w:kern w:val="0"/>
          <w:sz w:val="28"/>
          <w:szCs w:val="28"/>
          <w:shd w:val="clear" w:color="auto" w:fill="FFFFFF"/>
          <w14:ligatures w14:val="none"/>
        </w:rPr>
        <w:t>Marandiuc</w:t>
      </w:r>
      <w:proofErr w:type="spellEnd"/>
      <w:r w:rsidRPr="00E04925">
        <w:rPr>
          <w:rFonts w:ascii="Calibri" w:eastAsia="Times New Roman" w:hAnsi="Calibri" w:cs="Calibri"/>
          <w:b/>
          <w:bCs/>
          <w:color w:val="000000"/>
          <w:kern w:val="0"/>
          <w:sz w:val="28"/>
          <w:szCs w:val="28"/>
          <w:shd w:val="clear" w:color="auto" w:fill="FFFFFF"/>
          <w14:ligatures w14:val="none"/>
        </w:rPr>
        <w:t xml:space="preserve"> and New York Times bestselling author </w:t>
      </w:r>
      <w:hyperlink r:id="rId10" w:tooltip="https://linkprotect.cudasvc.com/url?a=https%3a%2f%2fkatebowler.com%2f&amp;c=E,1,BokctSQ7JsE-VkC_BPJnlOEheYajs0xoL2tjAzM6abL2PJKfYHggHc8QB3qlwoNZL69Rkf8IdS9TCNieCRRmaQEFDz29juqaF_9R2_WeUA,,&amp;typo=1" w:history="1">
        <w:r w:rsidRPr="00E04925">
          <w:rPr>
            <w:rFonts w:ascii="Calibri" w:eastAsia="Times New Roman" w:hAnsi="Calibri" w:cs="Calibri"/>
            <w:b/>
            <w:bCs/>
            <w:color w:val="0000FF"/>
            <w:kern w:val="0"/>
            <w:sz w:val="28"/>
            <w:szCs w:val="28"/>
            <w:u w:val="single"/>
            <w:shd w:val="clear" w:color="auto" w:fill="FFFFFF"/>
            <w14:ligatures w14:val="none"/>
          </w:rPr>
          <w:t>Dr. Kate Bowler</w:t>
        </w:r>
      </w:hyperlink>
      <w:r w:rsidRPr="00E04925">
        <w:rPr>
          <w:rFonts w:ascii="Calibri" w:eastAsia="Times New Roman" w:hAnsi="Calibri" w:cs="Calibri"/>
          <w:b/>
          <w:bCs/>
          <w:color w:val="000000"/>
          <w:kern w:val="0"/>
          <w:sz w:val="28"/>
          <w:szCs w:val="28"/>
          <w:shd w:val="clear" w:color="auto" w:fill="FFFFFF"/>
          <w14:ligatures w14:val="none"/>
        </w:rPr>
        <w:t>. </w:t>
      </w:r>
      <w:hyperlink r:id="rId11" w:tooltip="https://linkprotect.cudasvc.com/url?a=https%3a%2f%2fwww.unitedlutheranseminary.edu%2fcalendar%2fkindling-faith-spring-convocation-2024-theodicy-gettysburg&amp;c=E,1,CuaCy78kpKHg4ReeyMTP7KHwSEI6VKuuhBtg_3Xxa4QxRt5Sm5tGOHrOJASYdUyPT-HC4j5_9yzUaFx8fQ8wykfwjI6J37o7qK3oi1EG69-FSbqeMg,,&amp;typo=1" w:history="1">
        <w:r w:rsidRPr="00E04925">
          <w:rPr>
            <w:rFonts w:ascii="Calibri" w:eastAsia="Times New Roman" w:hAnsi="Calibri" w:cs="Calibri"/>
            <w:b/>
            <w:bCs/>
            <w:color w:val="0000FF"/>
            <w:kern w:val="0"/>
            <w:sz w:val="28"/>
            <w:szCs w:val="28"/>
            <w:u w:val="single"/>
            <w:shd w:val="clear" w:color="auto" w:fill="FFFFFF"/>
            <w14:ligatures w14:val="none"/>
          </w:rPr>
          <w:t>Register here</w:t>
        </w:r>
      </w:hyperlink>
      <w:r w:rsidRPr="00E04925">
        <w:rPr>
          <w:rFonts w:ascii="Calibri" w:eastAsia="Times New Roman" w:hAnsi="Calibri" w:cs="Calibri"/>
          <w:b/>
          <w:bCs/>
          <w:color w:val="000000"/>
          <w:kern w:val="0"/>
          <w:sz w:val="28"/>
          <w:szCs w:val="28"/>
          <w:u w:val="single"/>
          <w:shd w:val="clear" w:color="auto" w:fill="FFFFFF"/>
          <w14:ligatures w14:val="none"/>
        </w:rPr>
        <w:t>.</w:t>
      </w:r>
    </w:p>
    <w:p w14:paraId="79DB926B" w14:textId="77777777" w:rsidR="00E04925" w:rsidRPr="00E04925" w:rsidRDefault="00E04925" w:rsidP="00E04925">
      <w:pPr>
        <w:rPr>
          <w:rFonts w:ascii="Aptos" w:eastAsia="Times New Roman" w:hAnsi="Aptos" w:cs="Times New Roman"/>
          <w:color w:val="212121"/>
          <w:kern w:val="0"/>
          <w:sz w:val="34"/>
          <w:szCs w:val="34"/>
          <w14:ligatures w14:val="none"/>
        </w:rPr>
      </w:pPr>
      <w:r w:rsidRPr="00E04925">
        <w:rPr>
          <w:rFonts w:ascii="Calibri" w:eastAsia="Times New Roman" w:hAnsi="Calibri" w:cs="Calibri"/>
          <w:color w:val="000000"/>
          <w:kern w:val="0"/>
          <w:sz w:val="28"/>
          <w:szCs w:val="28"/>
          <w:shd w:val="clear" w:color="auto" w:fill="FFFFFF"/>
          <w14:ligatures w14:val="none"/>
        </w:rPr>
        <w:br/>
      </w:r>
      <w:r w:rsidRPr="00E04925">
        <w:rPr>
          <w:rFonts w:ascii="Calibri" w:eastAsia="Times New Roman" w:hAnsi="Calibri" w:cs="Calibri"/>
          <w:color w:val="000000"/>
          <w:kern w:val="0"/>
          <w:sz w:val="28"/>
          <w:szCs w:val="28"/>
          <w:shd w:val="clear" w:color="auto" w:fill="FFFFFF"/>
          <w14:ligatures w14:val="none"/>
        </w:rPr>
        <w:t> </w:t>
      </w:r>
      <w:r w:rsidRPr="00E04925">
        <w:rPr>
          <w:rFonts w:ascii="Calibri" w:eastAsia="Times New Roman" w:hAnsi="Calibri" w:cs="Calibri"/>
          <w:color w:val="000000"/>
          <w:kern w:val="0"/>
          <w:sz w:val="28"/>
          <w:szCs w:val="28"/>
          <w:shd w:val="clear" w:color="auto" w:fill="FFFFFF"/>
          <w14:ligatures w14:val="none"/>
        </w:rPr>
        <w:t> </w:t>
      </w:r>
      <w:r w:rsidRPr="00E04925">
        <w:rPr>
          <w:rFonts w:ascii="Calibri" w:eastAsia="Times New Roman" w:hAnsi="Calibri" w:cs="Calibri"/>
          <w:color w:val="000000"/>
          <w:kern w:val="0"/>
          <w:sz w:val="28"/>
          <w:szCs w:val="28"/>
          <w:shd w:val="clear" w:color="auto" w:fill="FFFFFF"/>
          <w14:ligatures w14:val="none"/>
        </w:rPr>
        <w:t> </w:t>
      </w:r>
      <w:r w:rsidRPr="00E04925">
        <w:rPr>
          <w:rFonts w:ascii="Calibri" w:eastAsia="Times New Roman" w:hAnsi="Calibri" w:cs="Calibri"/>
          <w:color w:val="000000"/>
          <w:kern w:val="0"/>
          <w:sz w:val="28"/>
          <w:szCs w:val="28"/>
          <w:shd w:val="clear" w:color="auto" w:fill="FFFFFF"/>
          <w14:ligatures w14:val="none"/>
        </w:rPr>
        <w:t> </w:t>
      </w:r>
      <w:r w:rsidRPr="00E04925">
        <w:rPr>
          <w:rFonts w:ascii="Calibri" w:eastAsia="Times New Roman" w:hAnsi="Calibri" w:cs="Calibri"/>
          <w:b/>
          <w:bCs/>
          <w:color w:val="000000"/>
          <w:kern w:val="0"/>
          <w:sz w:val="28"/>
          <w:szCs w:val="28"/>
          <w:shd w:val="clear" w:color="auto" w:fill="FFFFFF"/>
          <w14:ligatures w14:val="none"/>
        </w:rPr>
        <w:t> </w:t>
      </w:r>
      <w:r w:rsidRPr="00E04925">
        <w:rPr>
          <w:rFonts w:ascii="Calibri" w:eastAsia="Times New Roman" w:hAnsi="Calibri" w:cs="Calibri"/>
          <w:b/>
          <w:bCs/>
          <w:color w:val="000000"/>
          <w:kern w:val="0"/>
          <w:sz w:val="28"/>
          <w:szCs w:val="28"/>
          <w:shd w:val="clear" w:color="auto" w:fill="FFFFFF"/>
          <w14:ligatures w14:val="none"/>
        </w:rPr>
        <w:t>In the Footsteps of St. Paul. Journey to Greece with Revs. Drs. Angela and Martin Otto-</w:t>
      </w:r>
      <w:proofErr w:type="spellStart"/>
      <w:r w:rsidRPr="00E04925">
        <w:rPr>
          <w:rFonts w:ascii="Calibri" w:eastAsia="Times New Roman" w:hAnsi="Calibri" w:cs="Calibri"/>
          <w:b/>
          <w:bCs/>
          <w:color w:val="000000"/>
          <w:kern w:val="0"/>
          <w:sz w:val="28"/>
          <w:szCs w:val="28"/>
          <w:shd w:val="clear" w:color="auto" w:fill="FFFFFF"/>
          <w14:ligatures w14:val="none"/>
        </w:rPr>
        <w:t>Zimmann</w:t>
      </w:r>
      <w:proofErr w:type="spellEnd"/>
      <w:r w:rsidRPr="00E04925">
        <w:rPr>
          <w:rFonts w:ascii="Calibri" w:eastAsia="Times New Roman" w:hAnsi="Calibri" w:cs="Calibri"/>
          <w:b/>
          <w:bCs/>
          <w:color w:val="000000"/>
          <w:kern w:val="0"/>
          <w:sz w:val="28"/>
          <w:szCs w:val="28"/>
          <w:shd w:val="clear" w:color="auto" w:fill="FFFFFF"/>
          <w14:ligatures w14:val="none"/>
        </w:rPr>
        <w:t>,</w:t>
      </w:r>
    </w:p>
    <w:p w14:paraId="778D152B" w14:textId="77777777" w:rsidR="00E04925" w:rsidRPr="00E04925" w:rsidRDefault="00E04925" w:rsidP="00E04925">
      <w:pPr>
        <w:rPr>
          <w:rFonts w:ascii="Aptos" w:eastAsia="Times New Roman" w:hAnsi="Aptos" w:cs="Times New Roman"/>
          <w:color w:val="212121"/>
          <w:kern w:val="0"/>
          <w:sz w:val="34"/>
          <w:szCs w:val="34"/>
          <w14:ligatures w14:val="none"/>
        </w:rPr>
      </w:pPr>
      <w:r w:rsidRPr="00E04925">
        <w:rPr>
          <w:rFonts w:ascii="Calibri" w:eastAsia="Times New Roman" w:hAnsi="Calibri" w:cs="Calibri"/>
          <w:b/>
          <w:bCs/>
          <w:color w:val="000000"/>
          <w:kern w:val="0"/>
          <w:sz w:val="28"/>
          <w:szCs w:val="28"/>
          <w:shd w:val="clear" w:color="auto" w:fill="FFFFFF"/>
          <w14:ligatures w14:val="none"/>
        </w:rPr>
        <w:t>           October 24 – November 5</w:t>
      </w:r>
      <w:r w:rsidRPr="00E04925">
        <w:rPr>
          <w:rFonts w:ascii="Calibri" w:eastAsia="Times New Roman" w:hAnsi="Calibri" w:cs="Calibri"/>
          <w:b/>
          <w:bCs/>
          <w:color w:val="000000"/>
          <w:kern w:val="0"/>
          <w:sz w:val="28"/>
          <w:szCs w:val="28"/>
          <w:shd w:val="clear" w:color="auto" w:fill="FFFFFF"/>
          <w:vertAlign w:val="superscript"/>
          <w14:ligatures w14:val="none"/>
        </w:rPr>
        <w:t>th</w:t>
      </w:r>
      <w:r w:rsidRPr="00E04925">
        <w:rPr>
          <w:rFonts w:ascii="Calibri" w:eastAsia="Times New Roman" w:hAnsi="Calibri" w:cs="Calibri"/>
          <w:b/>
          <w:bCs/>
          <w:color w:val="000000"/>
          <w:kern w:val="0"/>
          <w:sz w:val="28"/>
          <w:szCs w:val="28"/>
          <w:shd w:val="clear" w:color="auto" w:fill="FFFFFF"/>
          <w14:ligatures w14:val="none"/>
        </w:rPr>
        <w:t>. </w:t>
      </w:r>
      <w:hyperlink r:id="rId12" w:tooltip="https://linkprotect.cudasvc.com/url?a=https%3a%2f%2fwww.unitedlutheranseminary.edu%2fcalendar%2fkindling-faith-steps-of-paul-greece-greek-islands&amp;c=E,1,wDByD_plapNzvQmCvp0Vs_FQQgyZGUcmnbj2O-HznFTxGESMsJwz3B6XEjkLe9t6fAUxhnhHSFSEBQ53ClZK5GTiqqP49A4DuZ6paMCzK_imQ2NQCwj7fA,,&amp;typo=1" w:history="1">
        <w:r w:rsidRPr="00E04925">
          <w:rPr>
            <w:rFonts w:ascii="Calibri" w:eastAsia="Times New Roman" w:hAnsi="Calibri" w:cs="Calibri"/>
            <w:b/>
            <w:bCs/>
            <w:color w:val="0000FF"/>
            <w:kern w:val="0"/>
            <w:sz w:val="28"/>
            <w:szCs w:val="28"/>
            <w:u w:val="single"/>
            <w:shd w:val="clear" w:color="auto" w:fill="FFFFFF"/>
            <w14:ligatures w14:val="none"/>
          </w:rPr>
          <w:t>More information here.</w:t>
        </w:r>
      </w:hyperlink>
    </w:p>
    <w:p w14:paraId="7A720E06" w14:textId="77777777" w:rsidR="00E04925" w:rsidRPr="00E04925" w:rsidRDefault="00E04925" w:rsidP="00E04925">
      <w:pPr>
        <w:ind w:left="870"/>
        <w:rPr>
          <w:rFonts w:ascii="Aptos" w:eastAsia="Times New Roman" w:hAnsi="Aptos" w:cs="Times New Roman"/>
          <w:color w:val="212121"/>
          <w:kern w:val="0"/>
          <w:sz w:val="34"/>
          <w:szCs w:val="34"/>
          <w14:ligatures w14:val="none"/>
        </w:rPr>
      </w:pPr>
      <w:r w:rsidRPr="00E04925">
        <w:rPr>
          <w:rFonts w:ascii="Calibri" w:eastAsia="Times New Roman" w:hAnsi="Calibri" w:cs="Calibri"/>
          <w:color w:val="000000"/>
          <w:kern w:val="0"/>
          <w:sz w:val="28"/>
          <w:szCs w:val="28"/>
          <w14:ligatures w14:val="none"/>
        </w:rPr>
        <w:t> </w:t>
      </w:r>
    </w:p>
    <w:p w14:paraId="049102AE" w14:textId="77777777" w:rsidR="00E04925" w:rsidRPr="00E04925" w:rsidRDefault="00E04925" w:rsidP="00E04925">
      <w:pPr>
        <w:rPr>
          <w:rFonts w:ascii="Aptos" w:eastAsia="Times New Roman" w:hAnsi="Aptos" w:cs="Times New Roman"/>
          <w:color w:val="212121"/>
          <w:kern w:val="0"/>
          <w:sz w:val="34"/>
          <w:szCs w:val="34"/>
          <w14:ligatures w14:val="none"/>
        </w:rPr>
      </w:pPr>
      <w:r w:rsidRPr="00E04925">
        <w:rPr>
          <w:rFonts w:ascii="Calibri" w:eastAsia="Times New Roman" w:hAnsi="Calibri" w:cs="Calibri"/>
          <w:color w:val="000000"/>
          <w:kern w:val="0"/>
          <w:sz w:val="28"/>
          <w:szCs w:val="28"/>
          <w:shd w:val="clear" w:color="auto" w:fill="FFFFFF"/>
          <w14:ligatures w14:val="none"/>
        </w:rPr>
        <w:t>For Congregational Councils seeking to learn more about this vital ministry of the church—a new six-part zoom series kicked off on January 8</w:t>
      </w:r>
      <w:r w:rsidRPr="00E04925">
        <w:rPr>
          <w:rFonts w:ascii="Calibri" w:eastAsia="Times New Roman" w:hAnsi="Calibri" w:cs="Calibri"/>
          <w:color w:val="000000"/>
          <w:kern w:val="0"/>
          <w:sz w:val="28"/>
          <w:szCs w:val="28"/>
          <w:shd w:val="clear" w:color="auto" w:fill="FFFFFF"/>
          <w:vertAlign w:val="superscript"/>
          <w14:ligatures w14:val="none"/>
        </w:rPr>
        <w:t>th</w:t>
      </w:r>
      <w:r w:rsidRPr="00E04925">
        <w:rPr>
          <w:rFonts w:ascii="Calibri" w:eastAsia="Times New Roman" w:hAnsi="Calibri" w:cs="Calibri"/>
          <w:color w:val="000000"/>
          <w:kern w:val="0"/>
          <w:sz w:val="28"/>
          <w:szCs w:val="28"/>
          <w:shd w:val="clear" w:color="auto" w:fill="FFFFFF"/>
          <w14:ligatures w14:val="none"/>
        </w:rPr>
        <w:t> at 7 pm (meeting on the second Monday of each month through June). Cost is now only $60. </w:t>
      </w:r>
      <w:hyperlink r:id="rId13" w:tooltip="https://linkprotect.cudasvc.com/url?a=https%3a%2f%2fwww.unitedlutheranseminary.edu%2fcalendar%2fkindling-faith-congregation-council-101-online-via-zoom&amp;c=E,1,1KFZP2L0nnLC0g6BJ6PivLtLltEb9wSQmGzdq4sSeqvPv1_SqWdRf7L4c9-7qK4nIQyUtVPCeEbAxlVdthxIRLI5bjZQqTgUcHWLyArip3Zdz10,&amp;typo=1" w:history="1">
        <w:r w:rsidRPr="00E04925">
          <w:rPr>
            <w:rFonts w:ascii="Calibri" w:eastAsia="Times New Roman" w:hAnsi="Calibri" w:cs="Calibri"/>
            <w:color w:val="0000FF"/>
            <w:kern w:val="0"/>
            <w:sz w:val="28"/>
            <w:szCs w:val="28"/>
            <w:u w:val="single"/>
            <w:shd w:val="clear" w:color="auto" w:fill="FFFFFF"/>
            <w14:ligatures w14:val="none"/>
          </w:rPr>
          <w:t>Click here to learn more!</w:t>
        </w:r>
      </w:hyperlink>
    </w:p>
    <w:p w14:paraId="4A20827C" w14:textId="77777777" w:rsidR="00E04925" w:rsidRPr="00E04925" w:rsidRDefault="00E04925" w:rsidP="00E04925">
      <w:pPr>
        <w:ind w:left="870"/>
        <w:rPr>
          <w:rFonts w:ascii="Aptos" w:eastAsia="Times New Roman" w:hAnsi="Aptos" w:cs="Times New Roman"/>
          <w:color w:val="212121"/>
          <w:kern w:val="0"/>
          <w:sz w:val="34"/>
          <w:szCs w:val="34"/>
          <w14:ligatures w14:val="none"/>
        </w:rPr>
      </w:pPr>
      <w:r w:rsidRPr="00E04925">
        <w:rPr>
          <w:rFonts w:ascii="Calibri" w:eastAsia="Times New Roman" w:hAnsi="Calibri" w:cs="Calibri"/>
          <w:color w:val="000000"/>
          <w:kern w:val="0"/>
          <w:sz w:val="28"/>
          <w:szCs w:val="28"/>
          <w14:ligatures w14:val="none"/>
        </w:rPr>
        <w:t> </w:t>
      </w:r>
    </w:p>
    <w:p w14:paraId="5C3AAE81" w14:textId="77777777" w:rsidR="00E04925" w:rsidRPr="00E04925" w:rsidRDefault="00E04925" w:rsidP="00E04925">
      <w:pPr>
        <w:rPr>
          <w:rFonts w:ascii="Aptos" w:eastAsia="Times New Roman" w:hAnsi="Aptos" w:cs="Times New Roman"/>
          <w:color w:val="212121"/>
          <w:kern w:val="0"/>
          <w:sz w:val="34"/>
          <w:szCs w:val="34"/>
          <w14:ligatures w14:val="none"/>
        </w:rPr>
      </w:pPr>
      <w:r w:rsidRPr="00E04925">
        <w:rPr>
          <w:rFonts w:ascii="Calibri" w:eastAsia="Times New Roman" w:hAnsi="Calibri" w:cs="Calibri"/>
          <w:color w:val="000000"/>
          <w:kern w:val="0"/>
          <w:sz w:val="28"/>
          <w:szCs w:val="28"/>
          <w:shd w:val="clear" w:color="auto" w:fill="FFFFFF"/>
          <w14:ligatures w14:val="none"/>
        </w:rPr>
        <w:t>For church leaders who want to recognize the signs of abuse and help those who are suffering. (</w:t>
      </w:r>
      <w:hyperlink r:id="rId14" w:tooltip="https://linkprotect.cudasvc.com/url?a=https%3a%2f%2fwww.unitedlutheranseminary.edu%2fcalendar%2fkindling-faith-pastoral-care-zoom-workshops-3&amp;c=E,1,EwLoTyKLdNvoeorgEL4afgQ7bkTVUGjbRyUz3Rsc-pAg9XuWSPdqWubkGQd8KkFxt7gYWeXqvk5IY4EFzL2IzGo0W5IPHWQTQ1EVBOXPmBq_4w,,&amp;typo=1" w:history="1">
        <w:r w:rsidRPr="00E04925">
          <w:rPr>
            <w:rFonts w:ascii="Calibri" w:eastAsia="Times New Roman" w:hAnsi="Calibri" w:cs="Calibri"/>
            <w:color w:val="0000FF"/>
            <w:kern w:val="0"/>
            <w:sz w:val="28"/>
            <w:szCs w:val="28"/>
            <w:u w:val="single"/>
            <w:shd w:val="clear" w:color="auto" w:fill="FFFFFF"/>
            <w14:ligatures w14:val="none"/>
          </w:rPr>
          <w:t>Pastoral Care online series with Dr. Beth Toler</w:t>
        </w:r>
      </w:hyperlink>
      <w:r w:rsidRPr="00E04925">
        <w:rPr>
          <w:rFonts w:ascii="Calibri" w:eastAsia="Times New Roman" w:hAnsi="Calibri" w:cs="Calibri"/>
          <w:color w:val="000000"/>
          <w:kern w:val="0"/>
          <w:sz w:val="28"/>
          <w:szCs w:val="28"/>
          <w:shd w:val="clear" w:color="auto" w:fill="FFFFFF"/>
          <w14:ligatures w14:val="none"/>
        </w:rPr>
        <w:t>, March 4 &amp; 7.) Discounted rate will apply for new students to the series. Email </w:t>
      </w:r>
      <w:hyperlink r:id="rId15" w:tooltip="mailto:mzimmann@uls.edu" w:history="1">
        <w:r w:rsidRPr="00E04925">
          <w:rPr>
            <w:rFonts w:ascii="Calibri" w:eastAsia="Times New Roman" w:hAnsi="Calibri" w:cs="Calibri"/>
            <w:color w:val="0000FF"/>
            <w:kern w:val="0"/>
            <w:sz w:val="28"/>
            <w:szCs w:val="28"/>
            <w:u w:val="single"/>
            <w:shd w:val="clear" w:color="auto" w:fill="FFFFFF"/>
            <w14:ligatures w14:val="none"/>
          </w:rPr>
          <w:t>mzimmann@uls.edu</w:t>
        </w:r>
      </w:hyperlink>
      <w:r w:rsidRPr="00E04925">
        <w:rPr>
          <w:rFonts w:ascii="Calibri" w:eastAsia="Times New Roman" w:hAnsi="Calibri" w:cs="Calibri"/>
          <w:color w:val="000000"/>
          <w:kern w:val="0"/>
          <w:sz w:val="28"/>
          <w:szCs w:val="28"/>
          <w:shd w:val="clear" w:color="auto" w:fill="FFFFFF"/>
          <w14:ligatures w14:val="none"/>
        </w:rPr>
        <w:t> for details.</w:t>
      </w:r>
    </w:p>
    <w:p w14:paraId="52457470" w14:textId="77777777" w:rsidR="00E04925" w:rsidRPr="00E04925" w:rsidRDefault="00E04925" w:rsidP="00E04925">
      <w:pPr>
        <w:ind w:left="870"/>
        <w:rPr>
          <w:rFonts w:ascii="Aptos" w:eastAsia="Times New Roman" w:hAnsi="Aptos" w:cs="Times New Roman"/>
          <w:color w:val="212121"/>
          <w:kern w:val="0"/>
          <w:sz w:val="34"/>
          <w:szCs w:val="34"/>
          <w14:ligatures w14:val="none"/>
        </w:rPr>
      </w:pPr>
      <w:r w:rsidRPr="00E04925">
        <w:rPr>
          <w:rFonts w:ascii="Calibri" w:eastAsia="Times New Roman" w:hAnsi="Calibri" w:cs="Calibri"/>
          <w:color w:val="000000"/>
          <w:kern w:val="0"/>
          <w:sz w:val="28"/>
          <w:szCs w:val="28"/>
          <w14:ligatures w14:val="none"/>
        </w:rPr>
        <w:t> </w:t>
      </w:r>
    </w:p>
    <w:p w14:paraId="4D90C3E7" w14:textId="77777777" w:rsidR="00E04925" w:rsidRPr="00E04925" w:rsidRDefault="00E04925" w:rsidP="00E04925">
      <w:pPr>
        <w:rPr>
          <w:rFonts w:ascii="Aptos" w:eastAsia="Times New Roman" w:hAnsi="Aptos" w:cs="Times New Roman"/>
          <w:color w:val="212121"/>
          <w:kern w:val="0"/>
          <w:sz w:val="34"/>
          <w:szCs w:val="34"/>
          <w14:ligatures w14:val="none"/>
        </w:rPr>
      </w:pPr>
      <w:r w:rsidRPr="00E04925">
        <w:rPr>
          <w:rFonts w:ascii="Calibri" w:eastAsia="Times New Roman" w:hAnsi="Calibri" w:cs="Calibri"/>
          <w:color w:val="000000"/>
          <w:kern w:val="0"/>
          <w:sz w:val="28"/>
          <w:szCs w:val="28"/>
          <w:shd w:val="clear" w:color="auto" w:fill="FFFFFF"/>
          <w14:ligatures w14:val="none"/>
        </w:rPr>
        <w:t xml:space="preserve">Synod-authorized training programs are available in March and April. We are offering in-person training on both the Philadelphia and Gettysburg campuses in </w:t>
      </w:r>
      <w:r w:rsidRPr="00E04925">
        <w:rPr>
          <w:rFonts w:ascii="Calibri" w:eastAsia="Times New Roman" w:hAnsi="Calibri" w:cs="Calibri"/>
          <w:color w:val="000000"/>
          <w:kern w:val="0"/>
          <w:sz w:val="28"/>
          <w:szCs w:val="28"/>
          <w:shd w:val="clear" w:color="auto" w:fill="FFFFFF"/>
          <w14:ligatures w14:val="none"/>
        </w:rPr>
        <w:lastRenderedPageBreak/>
        <w:t>March. Online trainings will be available in April. Anti-racism, LGBTQIA2S+ Competency, and Boundary concepts are the topics. </w:t>
      </w:r>
      <w:hyperlink r:id="rId16" w:tooltip="https://linkprotect.cudasvc.com/url?a=https%3a%2f%2fulsforms.wufoo.com%2fforms%2fm7zd3x002i2oa2%2f&amp;c=E,1,zQBmzTwYlbWFDzBohGou3jauAnbQPqHMK6-VQQNgDt0priQIeCOl0TrhoXmQzHONdLnDYoQvdzpKoqGE9Y3g1o0D70YHXxTsr87Ca4wjIKBkf9ZSBz3v0w,,&amp;typo=1" w:history="1">
        <w:r w:rsidRPr="00E04925">
          <w:rPr>
            <w:rFonts w:ascii="Calibri" w:eastAsia="Times New Roman" w:hAnsi="Calibri" w:cs="Calibri"/>
            <w:color w:val="0000FF"/>
            <w:kern w:val="0"/>
            <w:sz w:val="28"/>
            <w:szCs w:val="28"/>
            <w:u w:val="single"/>
            <w:shd w:val="clear" w:color="auto" w:fill="FFFFFF"/>
            <w14:ligatures w14:val="none"/>
          </w:rPr>
          <w:t>Register here</w:t>
        </w:r>
      </w:hyperlink>
      <w:r w:rsidRPr="00E04925">
        <w:rPr>
          <w:rFonts w:ascii="Calibri" w:eastAsia="Times New Roman" w:hAnsi="Calibri" w:cs="Calibri"/>
          <w:color w:val="000000"/>
          <w:kern w:val="0"/>
          <w:sz w:val="28"/>
          <w:szCs w:val="28"/>
          <w:shd w:val="clear" w:color="auto" w:fill="FFFFFF"/>
          <w14:ligatures w14:val="none"/>
        </w:rPr>
        <w:t>.</w:t>
      </w:r>
    </w:p>
    <w:p w14:paraId="45B85F3E" w14:textId="77777777" w:rsidR="00E04925" w:rsidRPr="00E04925" w:rsidRDefault="00E04925" w:rsidP="00E04925">
      <w:pPr>
        <w:ind w:left="870"/>
        <w:rPr>
          <w:rFonts w:ascii="Aptos" w:eastAsia="Times New Roman" w:hAnsi="Aptos" w:cs="Times New Roman"/>
          <w:color w:val="212121"/>
          <w:kern w:val="0"/>
          <w:sz w:val="34"/>
          <w:szCs w:val="34"/>
          <w14:ligatures w14:val="none"/>
        </w:rPr>
      </w:pPr>
      <w:r w:rsidRPr="00E04925">
        <w:rPr>
          <w:rFonts w:ascii="Calibri" w:eastAsia="Times New Roman" w:hAnsi="Calibri" w:cs="Calibri"/>
          <w:color w:val="000000"/>
          <w:kern w:val="0"/>
          <w:sz w:val="28"/>
          <w:szCs w:val="28"/>
          <w14:ligatures w14:val="none"/>
        </w:rPr>
        <w:t> </w:t>
      </w:r>
    </w:p>
    <w:p w14:paraId="4D2A9DB2" w14:textId="77777777" w:rsidR="00E04925" w:rsidRPr="00E04925" w:rsidRDefault="00E04925" w:rsidP="00E04925">
      <w:pPr>
        <w:rPr>
          <w:rFonts w:ascii="Aptos" w:eastAsia="Times New Roman" w:hAnsi="Aptos" w:cs="Times New Roman"/>
          <w:color w:val="212121"/>
          <w:kern w:val="0"/>
          <w:sz w:val="34"/>
          <w:szCs w:val="34"/>
          <w14:ligatures w14:val="none"/>
        </w:rPr>
      </w:pPr>
      <w:r w:rsidRPr="00E04925">
        <w:rPr>
          <w:rFonts w:ascii="Calibri" w:eastAsia="Times New Roman" w:hAnsi="Calibri" w:cs="Calibri"/>
          <w:color w:val="000000"/>
          <w:kern w:val="0"/>
          <w:sz w:val="28"/>
          <w:szCs w:val="28"/>
          <w:shd w:val="clear" w:color="auto" w:fill="FFFFFF"/>
          <w14:ligatures w14:val="none"/>
        </w:rPr>
        <w:t>The Nolde Lecture series welcomes author Anthony Ray Hinton to the Philadelphia campus on Monday, March 18</w:t>
      </w:r>
      <w:r w:rsidRPr="00E04925">
        <w:rPr>
          <w:rFonts w:ascii="Calibri" w:eastAsia="Times New Roman" w:hAnsi="Calibri" w:cs="Calibri"/>
          <w:color w:val="000000"/>
          <w:kern w:val="0"/>
          <w:sz w:val="28"/>
          <w:szCs w:val="28"/>
          <w:shd w:val="clear" w:color="auto" w:fill="FFFFFF"/>
          <w:vertAlign w:val="superscript"/>
          <w14:ligatures w14:val="none"/>
        </w:rPr>
        <w:t>th</w:t>
      </w:r>
      <w:r w:rsidRPr="00E04925">
        <w:rPr>
          <w:rFonts w:ascii="Calibri" w:eastAsia="Times New Roman" w:hAnsi="Calibri" w:cs="Calibri"/>
          <w:color w:val="000000"/>
          <w:kern w:val="0"/>
          <w:sz w:val="28"/>
          <w:szCs w:val="28"/>
          <w:shd w:val="clear" w:color="auto" w:fill="FFFFFF"/>
          <w14:ligatures w14:val="none"/>
        </w:rPr>
        <w:t> at 7 pm for a free lecture about his experience of living on death row for thirty years. The event will also be livestreamed and his book </w:t>
      </w:r>
      <w:r w:rsidRPr="00E04925">
        <w:rPr>
          <w:rFonts w:ascii="Calibri" w:eastAsia="Times New Roman" w:hAnsi="Calibri" w:cs="Calibri"/>
          <w:i/>
          <w:iCs/>
          <w:color w:val="000000"/>
          <w:kern w:val="0"/>
          <w:sz w:val="28"/>
          <w:szCs w:val="28"/>
          <w:shd w:val="clear" w:color="auto" w:fill="FFFFFF"/>
          <w14:ligatures w14:val="none"/>
        </w:rPr>
        <w:t>And the Sun Does Shine </w:t>
      </w:r>
      <w:r w:rsidRPr="00E04925">
        <w:rPr>
          <w:rFonts w:ascii="Calibri" w:eastAsia="Times New Roman" w:hAnsi="Calibri" w:cs="Calibri"/>
          <w:color w:val="000000"/>
          <w:kern w:val="0"/>
          <w:sz w:val="28"/>
          <w:szCs w:val="28"/>
          <w:shd w:val="clear" w:color="auto" w:fill="FFFFFF"/>
          <w14:ligatures w14:val="none"/>
        </w:rPr>
        <w:t>will be available for purchase and signing. </w:t>
      </w:r>
      <w:hyperlink r:id="rId17" w:tooltip="https://linkprotect.cudasvc.com/url?a=https%3a%2f%2fwww.unitedlutheranseminary.edu%2fcalendar%2fkindling-faith-annual-nolde-human-rights-lecture-with-anthony-ray-hinton&amp;c=E,1,9-RkHlXpHt_ZUsRVi2V-evC-gRTHlj9KdWCJ0V3R4IiR-8-KOaF2Wz9-VyzWH0_NGmHhzRuAteYQJ4N-5Gt-3UuKsgvgxNgTZC7vFymAnEVEkA,,&amp;typo=1" w:history="1">
        <w:r w:rsidRPr="00E04925">
          <w:rPr>
            <w:rFonts w:ascii="Calibri" w:eastAsia="Times New Roman" w:hAnsi="Calibri" w:cs="Calibri"/>
            <w:color w:val="0000FF"/>
            <w:kern w:val="0"/>
            <w:sz w:val="28"/>
            <w:szCs w:val="28"/>
            <w:u w:val="single"/>
            <w:shd w:val="clear" w:color="auto" w:fill="FFFFFF"/>
            <w14:ligatures w14:val="none"/>
          </w:rPr>
          <w:t>Register here</w:t>
        </w:r>
      </w:hyperlink>
      <w:r w:rsidRPr="00E04925">
        <w:rPr>
          <w:rFonts w:ascii="Calibri" w:eastAsia="Times New Roman" w:hAnsi="Calibri" w:cs="Calibri"/>
          <w:color w:val="000000"/>
          <w:kern w:val="0"/>
          <w:sz w:val="28"/>
          <w:szCs w:val="28"/>
          <w:shd w:val="clear" w:color="auto" w:fill="FFFFFF"/>
          <w14:ligatures w14:val="none"/>
        </w:rPr>
        <w:t> to attend in person or via livestream.</w:t>
      </w:r>
    </w:p>
    <w:p w14:paraId="76F09D23" w14:textId="77777777" w:rsidR="00E04925" w:rsidRPr="00E04925" w:rsidRDefault="00E04925" w:rsidP="00E04925">
      <w:pPr>
        <w:ind w:left="870"/>
        <w:rPr>
          <w:rFonts w:ascii="Aptos" w:eastAsia="Times New Roman" w:hAnsi="Aptos" w:cs="Times New Roman"/>
          <w:color w:val="212121"/>
          <w:kern w:val="0"/>
          <w:sz w:val="34"/>
          <w:szCs w:val="34"/>
          <w14:ligatures w14:val="none"/>
        </w:rPr>
      </w:pPr>
      <w:r w:rsidRPr="00E04925">
        <w:rPr>
          <w:rFonts w:ascii="Calibri" w:eastAsia="Times New Roman" w:hAnsi="Calibri" w:cs="Calibri"/>
          <w:color w:val="000000"/>
          <w:kern w:val="0"/>
          <w:sz w:val="28"/>
          <w:szCs w:val="28"/>
          <w14:ligatures w14:val="none"/>
        </w:rPr>
        <w:t> </w:t>
      </w:r>
    </w:p>
    <w:p w14:paraId="07C94200" w14:textId="77777777" w:rsidR="00E04925" w:rsidRPr="00E04925" w:rsidRDefault="00E04925" w:rsidP="00E04925">
      <w:pPr>
        <w:rPr>
          <w:rFonts w:ascii="Aptos" w:eastAsia="Times New Roman" w:hAnsi="Aptos" w:cs="Times New Roman"/>
          <w:color w:val="212121"/>
          <w:kern w:val="0"/>
          <w:sz w:val="34"/>
          <w:szCs w:val="34"/>
          <w14:ligatures w14:val="none"/>
        </w:rPr>
      </w:pPr>
      <w:r w:rsidRPr="00E04925">
        <w:rPr>
          <w:rFonts w:ascii="Calibri" w:eastAsia="Times New Roman" w:hAnsi="Calibri" w:cs="Calibri"/>
          <w:color w:val="000000"/>
          <w:kern w:val="0"/>
          <w:sz w:val="28"/>
          <w:szCs w:val="28"/>
          <w:shd w:val="clear" w:color="auto" w:fill="FFFFFF"/>
          <w14:ligatures w14:val="none"/>
        </w:rPr>
        <w:t>Reconciling the Shadow is a special day apart for rostered and lay women to examine their spiritual and mental growth edges. Join Jesus in the desert, hold space for grief, anger, and questioning, and gain concrete tools and direction to move toward true belief in resurrection. March 21-22 in Gettysburg. </w:t>
      </w:r>
      <w:hyperlink r:id="rId18" w:tooltip="https://linkprotect.cudasvc.com/url?a=https%3a%2f%2fulsforms.wufoo.com%2fforms%2fm105oqbg1aqsztq%2f&amp;c=E,1,LD06pqjx-vlDW6c_Wnu3JyMqmcmxALj1JstzXyG93yKKRGzz5Zu7SSo-dO_cCEdiZcJ5QVlltVwXbhLn9bTjlftEAh6FvAkIUlgwIqyE4k30AGEN&amp;typo=1" w:history="1">
        <w:r w:rsidRPr="00E04925">
          <w:rPr>
            <w:rFonts w:ascii="Calibri" w:eastAsia="Times New Roman" w:hAnsi="Calibri" w:cs="Calibri"/>
            <w:color w:val="0000FF"/>
            <w:kern w:val="0"/>
            <w:sz w:val="28"/>
            <w:szCs w:val="28"/>
            <w:u w:val="single"/>
            <w:shd w:val="clear" w:color="auto" w:fill="FFFFFF"/>
            <w14:ligatures w14:val="none"/>
          </w:rPr>
          <w:t>Register here</w:t>
        </w:r>
      </w:hyperlink>
      <w:r w:rsidRPr="00E04925">
        <w:rPr>
          <w:rFonts w:ascii="Calibri" w:eastAsia="Times New Roman" w:hAnsi="Calibri" w:cs="Calibri"/>
          <w:color w:val="000000"/>
          <w:kern w:val="0"/>
          <w:sz w:val="28"/>
          <w:szCs w:val="28"/>
          <w:shd w:val="clear" w:color="auto" w:fill="FFFFFF"/>
          <w14:ligatures w14:val="none"/>
        </w:rPr>
        <w:t>.</w:t>
      </w:r>
    </w:p>
    <w:p w14:paraId="4EF5BE42" w14:textId="77777777" w:rsidR="00E04925" w:rsidRPr="00E04925" w:rsidRDefault="00E04925" w:rsidP="00E04925">
      <w:pPr>
        <w:ind w:left="870"/>
        <w:rPr>
          <w:rFonts w:ascii="Aptos" w:eastAsia="Times New Roman" w:hAnsi="Aptos" w:cs="Times New Roman"/>
          <w:color w:val="212121"/>
          <w:kern w:val="0"/>
          <w:sz w:val="34"/>
          <w:szCs w:val="34"/>
          <w14:ligatures w14:val="none"/>
        </w:rPr>
      </w:pPr>
      <w:r w:rsidRPr="00E04925">
        <w:rPr>
          <w:rFonts w:ascii="Calibri" w:eastAsia="Times New Roman" w:hAnsi="Calibri" w:cs="Calibri"/>
          <w:color w:val="000000"/>
          <w:kern w:val="0"/>
          <w:sz w:val="28"/>
          <w:szCs w:val="28"/>
          <w14:ligatures w14:val="none"/>
        </w:rPr>
        <w:t> </w:t>
      </w:r>
    </w:p>
    <w:p w14:paraId="4490D606" w14:textId="77777777" w:rsidR="00E04925" w:rsidRPr="00E04925" w:rsidRDefault="00E04925" w:rsidP="00E04925">
      <w:pPr>
        <w:rPr>
          <w:rFonts w:ascii="Aptos" w:eastAsia="Times New Roman" w:hAnsi="Aptos" w:cs="Times New Roman"/>
          <w:color w:val="212121"/>
          <w:kern w:val="0"/>
          <w:sz w:val="34"/>
          <w:szCs w:val="34"/>
          <w14:ligatures w14:val="none"/>
        </w:rPr>
      </w:pPr>
      <w:r w:rsidRPr="00E04925">
        <w:rPr>
          <w:rFonts w:ascii="Calibri" w:eastAsia="Times New Roman" w:hAnsi="Calibri" w:cs="Calibri"/>
          <w:color w:val="000000"/>
          <w:kern w:val="0"/>
          <w:sz w:val="28"/>
          <w:szCs w:val="28"/>
          <w:shd w:val="clear" w:color="auto" w:fill="FFFFFF"/>
          <w14:ligatures w14:val="none"/>
        </w:rPr>
        <w:t>“</w:t>
      </w:r>
      <w:hyperlink r:id="rId19" w:tooltip="https://linkprotect.cudasvc.com/url?a=https%3a%2f%2fwww.unitedlutheranseminary.edu%2fcalendar%2fkindling-faith-rediscovering-hope&amp;c=E,1,kUCkCgKt5BLZv3WZWs-99xAiDh9i08qvUM0HK12nq8AxRIKxCFlYF-VyPZ0Gxc35-IbFb82VACzws8LmL9D5Sfq50hKCUKLrpQBFKcoAGYcOxmd6mQ,,&amp;typo=1" w:history="1">
        <w:r w:rsidRPr="00E04925">
          <w:rPr>
            <w:rFonts w:ascii="Calibri" w:eastAsia="Times New Roman" w:hAnsi="Calibri" w:cs="Calibri"/>
            <w:color w:val="0000FF"/>
            <w:kern w:val="0"/>
            <w:sz w:val="28"/>
            <w:szCs w:val="28"/>
            <w:u w:val="single"/>
            <w:shd w:val="clear" w:color="auto" w:fill="FFFFFF"/>
            <w14:ligatures w14:val="none"/>
          </w:rPr>
          <w:t>Rediscovering Hope</w:t>
        </w:r>
      </w:hyperlink>
      <w:r w:rsidRPr="00E04925">
        <w:rPr>
          <w:rFonts w:ascii="Calibri" w:eastAsia="Times New Roman" w:hAnsi="Calibri" w:cs="Calibri"/>
          <w:color w:val="000000"/>
          <w:kern w:val="0"/>
          <w:sz w:val="28"/>
          <w:szCs w:val="28"/>
          <w:shd w:val="clear" w:color="auto" w:fill="FFFFFF"/>
          <w14:ligatures w14:val="none"/>
        </w:rPr>
        <w:t>” with Nancy Nyland will take place on April 11</w:t>
      </w:r>
      <w:r w:rsidRPr="00E04925">
        <w:rPr>
          <w:rFonts w:ascii="Calibri" w:eastAsia="Times New Roman" w:hAnsi="Calibri" w:cs="Calibri"/>
          <w:color w:val="000000"/>
          <w:kern w:val="0"/>
          <w:sz w:val="28"/>
          <w:szCs w:val="28"/>
          <w:shd w:val="clear" w:color="auto" w:fill="FFFFFF"/>
          <w:vertAlign w:val="superscript"/>
          <w14:ligatures w14:val="none"/>
        </w:rPr>
        <w:t>th</w:t>
      </w:r>
      <w:r w:rsidRPr="00E04925">
        <w:rPr>
          <w:rFonts w:ascii="Calibri" w:eastAsia="Times New Roman" w:hAnsi="Calibri" w:cs="Calibri"/>
          <w:color w:val="000000"/>
          <w:kern w:val="0"/>
          <w:sz w:val="28"/>
          <w:szCs w:val="28"/>
          <w:shd w:val="clear" w:color="auto" w:fill="FFFFFF"/>
          <w14:ligatures w14:val="none"/>
        </w:rPr>
        <w:t> at the Gettysburg campus and online. Nyland has taught the ELCA’s congregational vitalization workshops for several years. This workshop will focus on reclaiming our hope in Jesus Christ and how this shapes our evangelism and outreach; part of the “Small but Mighty Church” series.</w:t>
      </w:r>
    </w:p>
    <w:p w14:paraId="036F7B2D" w14:textId="77777777" w:rsidR="00E04925" w:rsidRPr="00E04925" w:rsidRDefault="00E04925" w:rsidP="00E04925">
      <w:pPr>
        <w:ind w:left="870"/>
        <w:rPr>
          <w:rFonts w:ascii="Aptos" w:eastAsia="Times New Roman" w:hAnsi="Aptos" w:cs="Times New Roman"/>
          <w:color w:val="212121"/>
          <w:kern w:val="0"/>
          <w:sz w:val="34"/>
          <w:szCs w:val="34"/>
          <w14:ligatures w14:val="none"/>
        </w:rPr>
      </w:pPr>
    </w:p>
    <w:p w14:paraId="66D51C67" w14:textId="77777777" w:rsidR="00E04925" w:rsidRPr="00E04925" w:rsidRDefault="00E04925" w:rsidP="00E04925">
      <w:pPr>
        <w:rPr>
          <w:rFonts w:ascii="Aptos" w:eastAsia="Times New Roman" w:hAnsi="Aptos" w:cs="Times New Roman"/>
          <w:color w:val="212121"/>
          <w:kern w:val="0"/>
          <w:sz w:val="34"/>
          <w:szCs w:val="34"/>
          <w14:ligatures w14:val="none"/>
        </w:rPr>
      </w:pPr>
    </w:p>
    <w:p w14:paraId="18AF77F5" w14:textId="77777777" w:rsidR="00E04925" w:rsidRPr="00E04925" w:rsidRDefault="00E04925" w:rsidP="00E04925">
      <w:pPr>
        <w:spacing w:line="506" w:lineRule="atLeast"/>
        <w:ind w:left="510"/>
        <w:rPr>
          <w:rFonts w:ascii="Aptos" w:eastAsia="Times New Roman" w:hAnsi="Aptos" w:cs="Times New Roman"/>
          <w:color w:val="212121"/>
          <w:kern w:val="0"/>
          <w:sz w:val="34"/>
          <w:szCs w:val="34"/>
          <w14:ligatures w14:val="none"/>
        </w:rPr>
      </w:pPr>
      <w:r w:rsidRPr="00E04925">
        <w:rPr>
          <w:rFonts w:ascii="Calibri" w:eastAsia="Times New Roman" w:hAnsi="Calibri" w:cs="Calibri"/>
          <w:b/>
          <w:bCs/>
          <w:color w:val="000000"/>
          <w:kern w:val="0"/>
          <w:sz w:val="28"/>
          <w:szCs w:val="28"/>
          <w:u w:val="single"/>
          <w14:ligatures w14:val="none"/>
        </w:rPr>
        <w:t>Save these 2024 dates for Authors at ULS:</w:t>
      </w:r>
    </w:p>
    <w:p w14:paraId="1E99B1FF" w14:textId="77777777" w:rsidR="00E04925" w:rsidRPr="00E04925" w:rsidRDefault="00E04925" w:rsidP="00E04925">
      <w:pPr>
        <w:numPr>
          <w:ilvl w:val="0"/>
          <w:numId w:val="4"/>
        </w:numPr>
        <w:spacing w:line="506" w:lineRule="atLeast"/>
        <w:ind w:left="1230"/>
        <w:rPr>
          <w:rFonts w:ascii="Calibri" w:eastAsia="Times New Roman" w:hAnsi="Calibri" w:cs="Calibri"/>
          <w:color w:val="000000"/>
          <w:kern w:val="0"/>
          <w:sz w:val="28"/>
          <w:szCs w:val="28"/>
          <w14:ligatures w14:val="none"/>
        </w:rPr>
      </w:pPr>
      <w:r w:rsidRPr="00E04925">
        <w:rPr>
          <w:rFonts w:ascii="Calibri" w:eastAsia="Times New Roman" w:hAnsi="Calibri" w:cs="Calibri"/>
          <w:color w:val="000000"/>
          <w:kern w:val="0"/>
          <w:sz w:val="28"/>
          <w:szCs w:val="28"/>
          <w14:ligatures w14:val="none"/>
        </w:rPr>
        <w:t>March 18</w:t>
      </w:r>
      <w:r w:rsidRPr="00E04925">
        <w:rPr>
          <w:rFonts w:ascii="Calibri" w:eastAsia="Times New Roman" w:hAnsi="Calibri" w:cs="Calibri"/>
          <w:color w:val="000000"/>
          <w:kern w:val="0"/>
          <w:sz w:val="28"/>
          <w:szCs w:val="28"/>
          <w:vertAlign w:val="superscript"/>
          <w14:ligatures w14:val="none"/>
        </w:rPr>
        <w:t>th</w:t>
      </w:r>
      <w:r w:rsidRPr="00E04925">
        <w:rPr>
          <w:rFonts w:ascii="Calibri" w:eastAsia="Times New Roman" w:hAnsi="Calibri" w:cs="Calibri"/>
          <w:color w:val="000000"/>
          <w:kern w:val="0"/>
          <w:sz w:val="28"/>
          <w:szCs w:val="28"/>
          <w14:ligatures w14:val="none"/>
        </w:rPr>
        <w:t> at 7 pm in Philadelphia, </w:t>
      </w:r>
      <w:hyperlink r:id="rId20" w:tooltip="https://www.goodreads.com/author/show/17022329.Anthony_Ray_Hinton" w:history="1">
        <w:r w:rsidRPr="00E04925">
          <w:rPr>
            <w:rFonts w:ascii="Calibri" w:eastAsia="Times New Roman" w:hAnsi="Calibri" w:cs="Calibri"/>
            <w:color w:val="0000FF"/>
            <w:kern w:val="0"/>
            <w:sz w:val="28"/>
            <w:szCs w:val="28"/>
            <w:u w:val="single"/>
            <w14:ligatures w14:val="none"/>
          </w:rPr>
          <w:t>Anthony Ray Hinton</w:t>
        </w:r>
      </w:hyperlink>
    </w:p>
    <w:p w14:paraId="094E3BC3" w14:textId="77777777" w:rsidR="00E04925" w:rsidRPr="00E04925" w:rsidRDefault="00E04925" w:rsidP="00E04925">
      <w:pPr>
        <w:numPr>
          <w:ilvl w:val="0"/>
          <w:numId w:val="4"/>
        </w:numPr>
        <w:spacing w:line="506" w:lineRule="atLeast"/>
        <w:ind w:left="1230"/>
        <w:rPr>
          <w:rFonts w:ascii="Calibri" w:eastAsia="Times New Roman" w:hAnsi="Calibri" w:cs="Calibri"/>
          <w:color w:val="000000"/>
          <w:kern w:val="0"/>
          <w:sz w:val="28"/>
          <w:szCs w:val="28"/>
          <w14:ligatures w14:val="none"/>
        </w:rPr>
      </w:pPr>
      <w:r w:rsidRPr="00E04925">
        <w:rPr>
          <w:rFonts w:ascii="Calibri" w:eastAsia="Times New Roman" w:hAnsi="Calibri" w:cs="Calibri"/>
          <w:color w:val="000000"/>
          <w:kern w:val="0"/>
          <w:sz w:val="28"/>
          <w:szCs w:val="28"/>
          <w14:ligatures w14:val="none"/>
        </w:rPr>
        <w:t>April 24</w:t>
      </w:r>
      <w:r w:rsidRPr="00E04925">
        <w:rPr>
          <w:rFonts w:ascii="Calibri" w:eastAsia="Times New Roman" w:hAnsi="Calibri" w:cs="Calibri"/>
          <w:color w:val="000000"/>
          <w:kern w:val="0"/>
          <w:sz w:val="28"/>
          <w:szCs w:val="28"/>
          <w:vertAlign w:val="superscript"/>
          <w14:ligatures w14:val="none"/>
        </w:rPr>
        <w:t>th</w:t>
      </w:r>
      <w:r w:rsidRPr="00E04925">
        <w:rPr>
          <w:rFonts w:ascii="Calibri" w:eastAsia="Times New Roman" w:hAnsi="Calibri" w:cs="Calibri"/>
          <w:color w:val="000000"/>
          <w:kern w:val="0"/>
          <w:sz w:val="28"/>
          <w:szCs w:val="28"/>
          <w14:ligatures w14:val="none"/>
        </w:rPr>
        <w:t> at 1 pm in Gettysburg, </w:t>
      </w:r>
      <w:hyperlink r:id="rId21" w:tooltip="https://linkprotect.cudasvc.com/url?a=https%3a%2f%2fkatebowler.com%2f&amp;c=E,1,-HzTwpyLbtpY9X9x0QLbYPspWCwaISVF3E-th6jIVhY01fhqBWzMrSO8wNuVSLmeaSpHRrM9Nmr58Fc5wKGY40kEobEMiHA9IsriZAlBuA,,&amp;typo=1" w:history="1">
        <w:r w:rsidRPr="00E04925">
          <w:rPr>
            <w:rFonts w:ascii="Calibri" w:eastAsia="Times New Roman" w:hAnsi="Calibri" w:cs="Calibri"/>
            <w:color w:val="0000FF"/>
            <w:kern w:val="0"/>
            <w:sz w:val="28"/>
            <w:szCs w:val="28"/>
            <w:u w:val="single"/>
            <w14:ligatures w14:val="none"/>
          </w:rPr>
          <w:t>Kate Bowler</w:t>
        </w:r>
      </w:hyperlink>
      <w:r w:rsidRPr="00E04925">
        <w:rPr>
          <w:rFonts w:ascii="Calibri" w:eastAsia="Times New Roman" w:hAnsi="Calibri" w:cs="Calibri"/>
          <w:color w:val="000000"/>
          <w:kern w:val="0"/>
          <w:sz w:val="28"/>
          <w:szCs w:val="28"/>
          <w14:ligatures w14:val="none"/>
        </w:rPr>
        <w:t xml:space="preserve"> (recently interviewed by Krista </w:t>
      </w:r>
      <w:proofErr w:type="spellStart"/>
      <w:r w:rsidRPr="00E04925">
        <w:rPr>
          <w:rFonts w:ascii="Calibri" w:eastAsia="Times New Roman" w:hAnsi="Calibri" w:cs="Calibri"/>
          <w:color w:val="000000"/>
          <w:kern w:val="0"/>
          <w:sz w:val="28"/>
          <w:szCs w:val="28"/>
          <w14:ligatures w14:val="none"/>
        </w:rPr>
        <w:t>Tippett</w:t>
      </w:r>
      <w:proofErr w:type="spellEnd"/>
      <w:r w:rsidRPr="00E04925">
        <w:rPr>
          <w:rFonts w:ascii="Calibri" w:eastAsia="Times New Roman" w:hAnsi="Calibri" w:cs="Calibri"/>
          <w:color w:val="000000"/>
          <w:kern w:val="0"/>
          <w:sz w:val="28"/>
          <w:szCs w:val="28"/>
          <w14:ligatures w14:val="none"/>
        </w:rPr>
        <w:t xml:space="preserve"> for the radio show </w:t>
      </w:r>
      <w:hyperlink r:id="rId22" w:tooltip="https://linkprotect.cudasvc.com/url?a=https%3a%2f%2fonbeing.org%2fprograms%2fkate-bowler-on-being-in-a-body%2f&amp;c=E,1,Rpjt9ZJnJ-3QeeDMINStiPIBpZtuzr73HmPGcatgPM5tOzSW39dD2pOamvLYlz2-6vnGBizkJgUBRXzXqlYCv4xAe2duvtxBJvNpCVsIZlWHo4A0&amp;typo=1" w:history="1">
        <w:r w:rsidRPr="00E04925">
          <w:rPr>
            <w:rFonts w:ascii="Calibri" w:eastAsia="Times New Roman" w:hAnsi="Calibri" w:cs="Calibri"/>
            <w:color w:val="0000FF"/>
            <w:kern w:val="0"/>
            <w:sz w:val="28"/>
            <w:szCs w:val="28"/>
            <w:u w:val="single"/>
            <w14:ligatures w14:val="none"/>
          </w:rPr>
          <w:t>On Being</w:t>
        </w:r>
      </w:hyperlink>
      <w:r w:rsidRPr="00E04925">
        <w:rPr>
          <w:rFonts w:ascii="Calibri" w:eastAsia="Times New Roman" w:hAnsi="Calibri" w:cs="Calibri"/>
          <w:color w:val="000000"/>
          <w:kern w:val="0"/>
          <w:sz w:val="28"/>
          <w:szCs w:val="28"/>
          <w14:ligatures w14:val="none"/>
        </w:rPr>
        <w:t>)</w:t>
      </w:r>
    </w:p>
    <w:p w14:paraId="19575D31" w14:textId="77777777" w:rsidR="00E04925" w:rsidRPr="00E04925" w:rsidRDefault="00E04925" w:rsidP="00E04925">
      <w:pPr>
        <w:numPr>
          <w:ilvl w:val="0"/>
          <w:numId w:val="4"/>
        </w:numPr>
        <w:spacing w:line="506" w:lineRule="atLeast"/>
        <w:ind w:left="1230"/>
        <w:rPr>
          <w:rFonts w:ascii="Calibri" w:eastAsia="Times New Roman" w:hAnsi="Calibri" w:cs="Calibri"/>
          <w:color w:val="000000"/>
          <w:kern w:val="0"/>
          <w:sz w:val="28"/>
          <w:szCs w:val="28"/>
          <w14:ligatures w14:val="none"/>
        </w:rPr>
      </w:pPr>
      <w:r w:rsidRPr="00E04925">
        <w:rPr>
          <w:rFonts w:ascii="Calibri" w:eastAsia="Times New Roman" w:hAnsi="Calibri" w:cs="Calibri"/>
          <w:color w:val="000000"/>
          <w:kern w:val="0"/>
          <w:sz w:val="28"/>
          <w:szCs w:val="28"/>
          <w14:ligatures w14:val="none"/>
        </w:rPr>
        <w:t>September 18</w:t>
      </w:r>
      <w:r w:rsidRPr="00E04925">
        <w:rPr>
          <w:rFonts w:ascii="Calibri" w:eastAsia="Times New Roman" w:hAnsi="Calibri" w:cs="Calibri"/>
          <w:color w:val="000000"/>
          <w:kern w:val="0"/>
          <w:sz w:val="28"/>
          <w:szCs w:val="28"/>
          <w:vertAlign w:val="superscript"/>
          <w14:ligatures w14:val="none"/>
        </w:rPr>
        <w:t>th</w:t>
      </w:r>
      <w:r w:rsidRPr="00E04925">
        <w:rPr>
          <w:rFonts w:ascii="Calibri" w:eastAsia="Times New Roman" w:hAnsi="Calibri" w:cs="Calibri"/>
          <w:color w:val="000000"/>
          <w:kern w:val="0"/>
          <w:sz w:val="28"/>
          <w:szCs w:val="28"/>
          <w14:ligatures w14:val="none"/>
        </w:rPr>
        <w:t> at 1 pm in Philadelphia, </w:t>
      </w:r>
      <w:hyperlink r:id="rId23" w:tooltip="https://linkprotect.cudasvc.com/url?a=https%3a%2f%2fwww.jamiebruesehoff.com%2f&amp;c=E,1,Udy9TSr_JruN4gtmc3vTG2F53t29gj2l5e0QdJh6HwOFHBfodRu_9O5XJ345bQMka83Ujikhn4OKAOXYxUIMz04RYNH4si7SuAV6veuoLq__p5vo&amp;typo=1" w:history="1">
        <w:r w:rsidRPr="00E04925">
          <w:rPr>
            <w:rFonts w:ascii="Calibri" w:eastAsia="Times New Roman" w:hAnsi="Calibri" w:cs="Calibri"/>
            <w:color w:val="0000FF"/>
            <w:kern w:val="0"/>
            <w:sz w:val="28"/>
            <w:szCs w:val="28"/>
            <w:u w:val="single"/>
            <w14:ligatures w14:val="none"/>
          </w:rPr>
          <w:t xml:space="preserve">Jamie </w:t>
        </w:r>
        <w:proofErr w:type="spellStart"/>
        <w:r w:rsidRPr="00E04925">
          <w:rPr>
            <w:rFonts w:ascii="Calibri" w:eastAsia="Times New Roman" w:hAnsi="Calibri" w:cs="Calibri"/>
            <w:color w:val="0000FF"/>
            <w:kern w:val="0"/>
            <w:sz w:val="28"/>
            <w:szCs w:val="28"/>
            <w:u w:val="single"/>
            <w14:ligatures w14:val="none"/>
          </w:rPr>
          <w:t>Bruesehoff</w:t>
        </w:r>
        <w:proofErr w:type="spellEnd"/>
      </w:hyperlink>
    </w:p>
    <w:p w14:paraId="479EE0DD" w14:textId="77777777" w:rsidR="00E04925" w:rsidRPr="00E04925" w:rsidRDefault="00E04925" w:rsidP="00E04925">
      <w:pPr>
        <w:ind w:left="510"/>
        <w:rPr>
          <w:rFonts w:ascii="Aptos" w:eastAsia="Times New Roman" w:hAnsi="Aptos" w:cs="Times New Roman"/>
          <w:color w:val="212121"/>
          <w:kern w:val="0"/>
          <w:sz w:val="34"/>
          <w:szCs w:val="34"/>
          <w14:ligatures w14:val="none"/>
        </w:rPr>
      </w:pPr>
      <w:r w:rsidRPr="00E04925">
        <w:rPr>
          <w:rFonts w:ascii="Calibri" w:eastAsia="Times New Roman" w:hAnsi="Calibri" w:cs="Calibri"/>
          <w:color w:val="000000"/>
          <w:kern w:val="0"/>
          <w:sz w:val="28"/>
          <w:szCs w:val="28"/>
          <w14:ligatures w14:val="none"/>
        </w:rPr>
        <w:t>As always, I give thanks to the people of the </w:t>
      </w:r>
      <w:hyperlink r:id="rId24" w:tooltip="https://linkprotect.cudasvc.com/url?a=https%3a%2f%2fwww.lss-elca.org%2f&amp;c=E,1,hb_gpRj6Ah85v17kg3C07HOrNTOLhMBpCoN1O47CG3zRp0d9ApdEZ48whNYXLv-TDmcS_YSk2nVJqNR2frfSWvxwFU2zB18tRUXYMQnZSSIVirkoArE,&amp;typo=1" w:history="1">
        <w:r w:rsidRPr="00E04925">
          <w:rPr>
            <w:rFonts w:ascii="Calibri" w:eastAsia="Times New Roman" w:hAnsi="Calibri" w:cs="Calibri"/>
            <w:color w:val="0000FF"/>
            <w:kern w:val="0"/>
            <w:sz w:val="28"/>
            <w:szCs w:val="28"/>
            <w:u w:val="single"/>
            <w14:ligatures w14:val="none"/>
          </w:rPr>
          <w:t>Lower Susquehanna Synod</w:t>
        </w:r>
      </w:hyperlink>
      <w:r w:rsidRPr="00E04925">
        <w:rPr>
          <w:rFonts w:ascii="Calibri" w:eastAsia="Times New Roman" w:hAnsi="Calibri" w:cs="Calibri"/>
          <w:color w:val="000000"/>
          <w:kern w:val="0"/>
          <w:sz w:val="28"/>
          <w:szCs w:val="28"/>
          <w14:ligatures w14:val="none"/>
        </w:rPr>
        <w:t> for their special support and for all ULS donors who make our mission possible. I am also grateful for Bishop Michael Lozano of the </w:t>
      </w:r>
      <w:hyperlink r:id="rId25" w:tooltip="https://linkprotect.cudasvc.com/url?a=https%3a%2f%2fwww.northwesternpasynodelca.org%2f&amp;c=E,1,Do8nnfnIA0A2UxTAut9C77Gch95pY_iQWQOpiJB82h8IiPdqmOxnmqFlBkNRQ_bWd5Slx1L2xvTtmW-07YdmasX5cRi7w9gFMcZasuYweAnrvzA,&amp;typo=1" w:history="1">
        <w:r w:rsidRPr="00E04925">
          <w:rPr>
            <w:rFonts w:ascii="Calibri" w:eastAsia="Times New Roman" w:hAnsi="Calibri" w:cs="Calibri"/>
            <w:color w:val="0000FF"/>
            <w:kern w:val="0"/>
            <w:sz w:val="28"/>
            <w:szCs w:val="28"/>
            <w:u w:val="single"/>
            <w14:ligatures w14:val="none"/>
          </w:rPr>
          <w:t>Northwestern PA Synod</w:t>
        </w:r>
      </w:hyperlink>
      <w:r w:rsidRPr="00E04925">
        <w:rPr>
          <w:rFonts w:ascii="Calibri" w:eastAsia="Times New Roman" w:hAnsi="Calibri" w:cs="Calibri"/>
          <w:color w:val="000000"/>
          <w:kern w:val="0"/>
          <w:sz w:val="28"/>
          <w:szCs w:val="28"/>
          <w14:ligatures w14:val="none"/>
        </w:rPr>
        <w:t> for introducing me to the </w:t>
      </w:r>
      <w:hyperlink r:id="rId26" w:tooltip="https://linkprotect.cudasvc.com/url?a=https%3a%2f%2fwww.lfltl.org%2f&amp;c=E,1,mlvzSHLJ6cP08dK6xZHQejlVTIEdGRRzy6F6T-zB_DE9rfkkjuTk9PbzFZvi9jxah_6RISfWEcZp4Ncc8543E5RlTUJ84Gu549Fc7HfajvjqMHnclvEf&amp;typo=1" w:history="1">
        <w:r w:rsidRPr="00E04925">
          <w:rPr>
            <w:rFonts w:ascii="Calibri" w:eastAsia="Times New Roman" w:hAnsi="Calibri" w:cs="Calibri"/>
            <w:color w:val="0000FF"/>
            <w:kern w:val="0"/>
            <w:sz w:val="28"/>
            <w:szCs w:val="28"/>
            <w:u w:val="single"/>
            <w14:ligatures w14:val="none"/>
          </w:rPr>
          <w:t>Lutheran Foundation for Long-Term Living.</w:t>
        </w:r>
      </w:hyperlink>
    </w:p>
    <w:p w14:paraId="352563BD" w14:textId="77777777" w:rsidR="00E04925" w:rsidRPr="00E04925" w:rsidRDefault="00E04925" w:rsidP="00E04925">
      <w:pPr>
        <w:rPr>
          <w:rFonts w:ascii="Aptos" w:eastAsia="Times New Roman" w:hAnsi="Aptos" w:cs="Times New Roman"/>
          <w:color w:val="212121"/>
          <w:kern w:val="0"/>
          <w:sz w:val="34"/>
          <w:szCs w:val="34"/>
          <w14:ligatures w14:val="none"/>
        </w:rPr>
      </w:pPr>
      <w:r w:rsidRPr="00E04925">
        <w:rPr>
          <w:rFonts w:ascii="Calibri" w:eastAsia="Times New Roman" w:hAnsi="Calibri" w:cs="Calibri"/>
          <w:color w:val="000000"/>
          <w:kern w:val="0"/>
          <w:sz w:val="28"/>
          <w:szCs w:val="28"/>
          <w14:ligatures w14:val="none"/>
        </w:rPr>
        <w:t> </w:t>
      </w:r>
    </w:p>
    <w:p w14:paraId="76702140" w14:textId="77777777" w:rsidR="00E04925" w:rsidRPr="00E04925" w:rsidRDefault="00E04925" w:rsidP="00E04925">
      <w:pPr>
        <w:ind w:left="510"/>
        <w:rPr>
          <w:rFonts w:ascii="Aptos" w:eastAsia="Times New Roman" w:hAnsi="Aptos" w:cs="Times New Roman"/>
          <w:color w:val="212121"/>
          <w:kern w:val="0"/>
          <w:sz w:val="34"/>
          <w:szCs w:val="34"/>
          <w14:ligatures w14:val="none"/>
        </w:rPr>
      </w:pPr>
      <w:r w:rsidRPr="00E04925">
        <w:rPr>
          <w:rFonts w:ascii="Calibri" w:eastAsia="Times New Roman" w:hAnsi="Calibri" w:cs="Calibri"/>
          <w:color w:val="000000"/>
          <w:kern w:val="0"/>
          <w:sz w:val="28"/>
          <w:szCs w:val="28"/>
          <w14:ligatures w14:val="none"/>
        </w:rPr>
        <w:t>Kindling Faith—because learning never ends.</w:t>
      </w:r>
    </w:p>
    <w:p w14:paraId="46B87B0D" w14:textId="77777777" w:rsidR="00E04925" w:rsidRPr="00E04925" w:rsidRDefault="00E04925" w:rsidP="00E04925">
      <w:pPr>
        <w:rPr>
          <w:rFonts w:ascii="Aptos" w:eastAsia="Times New Roman" w:hAnsi="Aptos" w:cs="Times New Roman"/>
          <w:color w:val="212121"/>
          <w:kern w:val="0"/>
          <w:sz w:val="34"/>
          <w:szCs w:val="34"/>
          <w14:ligatures w14:val="none"/>
        </w:rPr>
      </w:pPr>
      <w:r w:rsidRPr="00E04925">
        <w:rPr>
          <w:rFonts w:ascii="Calibri" w:eastAsia="Times New Roman" w:hAnsi="Calibri" w:cs="Calibri"/>
          <w:color w:val="000000"/>
          <w:kern w:val="0"/>
          <w:sz w:val="28"/>
          <w:szCs w:val="28"/>
          <w14:ligatures w14:val="none"/>
        </w:rPr>
        <w:t> </w:t>
      </w:r>
    </w:p>
    <w:p w14:paraId="2E5583A8" w14:textId="77777777" w:rsidR="00E04925" w:rsidRPr="00E04925" w:rsidRDefault="00E04925" w:rsidP="00E04925">
      <w:pPr>
        <w:ind w:left="510"/>
        <w:rPr>
          <w:rFonts w:ascii="Aptos" w:eastAsia="Times New Roman" w:hAnsi="Aptos" w:cs="Times New Roman"/>
          <w:color w:val="212121"/>
          <w:kern w:val="0"/>
          <w:sz w:val="34"/>
          <w:szCs w:val="34"/>
          <w14:ligatures w14:val="none"/>
        </w:rPr>
      </w:pPr>
      <w:r w:rsidRPr="00E04925">
        <w:rPr>
          <w:rFonts w:ascii="Calibri" w:eastAsia="Times New Roman" w:hAnsi="Calibri" w:cs="Calibri"/>
          <w:color w:val="000000"/>
          <w:kern w:val="0"/>
          <w:sz w:val="28"/>
          <w:szCs w:val="28"/>
          <w14:ligatures w14:val="none"/>
        </w:rPr>
        <w:t>Martin</w:t>
      </w:r>
    </w:p>
    <w:p w14:paraId="21A88705" w14:textId="77777777" w:rsidR="00E04925" w:rsidRPr="00E04925" w:rsidRDefault="00E04925" w:rsidP="00E04925">
      <w:pPr>
        <w:rPr>
          <w:rFonts w:ascii="Calibri" w:eastAsia="Times New Roman" w:hAnsi="Calibri" w:cs="Calibri"/>
          <w:color w:val="212121"/>
          <w:kern w:val="0"/>
          <w:sz w:val="22"/>
          <w:szCs w:val="22"/>
          <w14:ligatures w14:val="none"/>
        </w:rPr>
      </w:pPr>
    </w:p>
    <w:p w14:paraId="59508D20" w14:textId="77777777" w:rsidR="00E04925" w:rsidRPr="00E04925" w:rsidRDefault="00E04925" w:rsidP="00E04925">
      <w:pPr>
        <w:rPr>
          <w:rFonts w:ascii="Calibri" w:eastAsia="Times New Roman" w:hAnsi="Calibri" w:cs="Calibri"/>
          <w:color w:val="212121"/>
          <w:kern w:val="0"/>
          <w:sz w:val="22"/>
          <w:szCs w:val="22"/>
          <w14:ligatures w14:val="none"/>
        </w:rPr>
      </w:pPr>
      <w:r w:rsidRPr="00E04925">
        <w:rPr>
          <w:rFonts w:ascii="New serif" w:eastAsia="Times New Roman" w:hAnsi="New serif" w:cs="Calibri"/>
          <w:color w:val="1F4E79"/>
          <w:kern w:val="0"/>
          <w14:ligatures w14:val="none"/>
        </w:rPr>
        <w:t>Pastor Martin Otto-</w:t>
      </w:r>
      <w:proofErr w:type="spellStart"/>
      <w:r w:rsidRPr="00E04925">
        <w:rPr>
          <w:rFonts w:ascii="New serif" w:eastAsia="Times New Roman" w:hAnsi="New serif" w:cs="Calibri"/>
          <w:color w:val="1F4E79"/>
          <w:kern w:val="0"/>
          <w14:ligatures w14:val="none"/>
        </w:rPr>
        <w:t>Zimmann</w:t>
      </w:r>
      <w:proofErr w:type="spellEnd"/>
      <w:r w:rsidRPr="00E04925">
        <w:rPr>
          <w:rFonts w:ascii="New serif" w:eastAsia="Times New Roman" w:hAnsi="New serif" w:cs="Calibri"/>
          <w:color w:val="1F4E79"/>
          <w:kern w:val="0"/>
          <w14:ligatures w14:val="none"/>
        </w:rPr>
        <w:t>, PhD he/his</w:t>
      </w:r>
    </w:p>
    <w:p w14:paraId="0242FB51" w14:textId="77777777" w:rsidR="00E04925" w:rsidRPr="00E04925" w:rsidRDefault="00E04925" w:rsidP="00E04925">
      <w:pPr>
        <w:rPr>
          <w:rFonts w:ascii="Calibri" w:eastAsia="Times New Roman" w:hAnsi="Calibri" w:cs="Calibri"/>
          <w:color w:val="212121"/>
          <w:kern w:val="0"/>
          <w:sz w:val="22"/>
          <w:szCs w:val="22"/>
          <w14:ligatures w14:val="none"/>
        </w:rPr>
      </w:pPr>
      <w:r w:rsidRPr="00E04925">
        <w:rPr>
          <w:rFonts w:ascii="New serif" w:eastAsia="Times New Roman" w:hAnsi="New serif" w:cs="Calibri"/>
          <w:color w:val="1F4E79"/>
          <w:kern w:val="0"/>
          <w14:ligatures w14:val="none"/>
        </w:rPr>
        <w:t xml:space="preserve">Kindling </w:t>
      </w:r>
      <w:proofErr w:type="gramStart"/>
      <w:r w:rsidRPr="00E04925">
        <w:rPr>
          <w:rFonts w:ascii="New serif" w:eastAsia="Times New Roman" w:hAnsi="New serif" w:cs="Calibri"/>
          <w:color w:val="1F4E79"/>
          <w:kern w:val="0"/>
          <w14:ligatures w14:val="none"/>
        </w:rPr>
        <w:t>Faith, Because</w:t>
      </w:r>
      <w:proofErr w:type="gramEnd"/>
      <w:r w:rsidRPr="00E04925">
        <w:rPr>
          <w:rFonts w:ascii="New serif" w:eastAsia="Times New Roman" w:hAnsi="New serif" w:cs="Calibri"/>
          <w:color w:val="1F4E79"/>
          <w:kern w:val="0"/>
          <w14:ligatures w14:val="none"/>
        </w:rPr>
        <w:t xml:space="preserve"> Learning Never Ends</w:t>
      </w:r>
    </w:p>
    <w:p w14:paraId="5EAFFB1C" w14:textId="77777777" w:rsidR="00E04925" w:rsidRPr="00E04925" w:rsidRDefault="00E04925" w:rsidP="00E04925">
      <w:pPr>
        <w:rPr>
          <w:rFonts w:ascii="Calibri" w:eastAsia="Times New Roman" w:hAnsi="Calibri" w:cs="Calibri"/>
          <w:color w:val="212121"/>
          <w:kern w:val="0"/>
          <w:sz w:val="22"/>
          <w:szCs w:val="22"/>
          <w14:ligatures w14:val="none"/>
        </w:rPr>
      </w:pPr>
      <w:r w:rsidRPr="00E04925">
        <w:rPr>
          <w:rFonts w:ascii="New serif" w:eastAsia="Times New Roman" w:hAnsi="New serif" w:cs="Calibri"/>
          <w:color w:val="1F4E79"/>
          <w:kern w:val="0"/>
          <w14:ligatures w14:val="none"/>
        </w:rPr>
        <w:t>United Lutheran Seminary</w:t>
      </w:r>
    </w:p>
    <w:p w14:paraId="20415338" w14:textId="77777777" w:rsidR="00E04925" w:rsidRPr="00E04925" w:rsidRDefault="00E04925" w:rsidP="00E04925">
      <w:pPr>
        <w:rPr>
          <w:rFonts w:ascii="Calibri" w:eastAsia="Times New Roman" w:hAnsi="Calibri" w:cs="Calibri"/>
          <w:color w:val="212121"/>
          <w:kern w:val="0"/>
          <w:sz w:val="22"/>
          <w:szCs w:val="22"/>
          <w14:ligatures w14:val="none"/>
        </w:rPr>
      </w:pPr>
      <w:r w:rsidRPr="00E04925">
        <w:rPr>
          <w:rFonts w:ascii="New serif" w:eastAsia="Times New Roman" w:hAnsi="New serif" w:cs="Calibri"/>
          <w:color w:val="1F4E79"/>
          <w:kern w:val="0"/>
          <w14:ligatures w14:val="none"/>
        </w:rPr>
        <w:t>61 Seminary Ridge, Gettysburg, PA 17325</w:t>
      </w:r>
    </w:p>
    <w:p w14:paraId="052240FF" w14:textId="77777777" w:rsidR="00E04925" w:rsidRPr="00E04925" w:rsidRDefault="00E04925" w:rsidP="00E04925">
      <w:pPr>
        <w:rPr>
          <w:rFonts w:ascii="Calibri" w:eastAsia="Times New Roman" w:hAnsi="Calibri" w:cs="Calibri"/>
          <w:color w:val="212121"/>
          <w:kern w:val="0"/>
          <w:sz w:val="22"/>
          <w:szCs w:val="22"/>
          <w14:ligatures w14:val="none"/>
        </w:rPr>
      </w:pPr>
      <w:r w:rsidRPr="00E04925">
        <w:rPr>
          <w:rFonts w:ascii="New serif" w:eastAsia="Times New Roman" w:hAnsi="New serif" w:cs="Calibri"/>
          <w:color w:val="1F4E79"/>
          <w:kern w:val="0"/>
          <w14:ligatures w14:val="none"/>
        </w:rPr>
        <w:t>Office: 717-338-3011</w:t>
      </w:r>
    </w:p>
    <w:p w14:paraId="0E242C37" w14:textId="77777777" w:rsidR="00E04925" w:rsidRPr="00E04925" w:rsidRDefault="00E04925" w:rsidP="00E04925">
      <w:pPr>
        <w:rPr>
          <w:rFonts w:ascii="Calibri" w:eastAsia="Times New Roman" w:hAnsi="Calibri" w:cs="Calibri"/>
          <w:color w:val="212121"/>
          <w:kern w:val="0"/>
          <w:sz w:val="22"/>
          <w:szCs w:val="22"/>
          <w14:ligatures w14:val="none"/>
        </w:rPr>
      </w:pPr>
      <w:r w:rsidRPr="00E04925">
        <w:rPr>
          <w:rFonts w:ascii="New serif" w:eastAsia="Times New Roman" w:hAnsi="New serif" w:cs="Calibri"/>
          <w:color w:val="1F4E79"/>
          <w:kern w:val="0"/>
          <w14:ligatures w14:val="none"/>
        </w:rPr>
        <w:t>Cell: 734-755-4523</w:t>
      </w:r>
    </w:p>
    <w:p w14:paraId="1CC0E897" w14:textId="77777777" w:rsidR="00E04925" w:rsidRPr="00E04925" w:rsidRDefault="00E04925" w:rsidP="00E04925">
      <w:pPr>
        <w:rPr>
          <w:rFonts w:ascii="Calibri" w:eastAsia="Times New Roman" w:hAnsi="Calibri" w:cs="Calibri"/>
          <w:color w:val="212121"/>
          <w:kern w:val="0"/>
          <w:sz w:val="22"/>
          <w:szCs w:val="22"/>
          <w14:ligatures w14:val="none"/>
        </w:rPr>
      </w:pPr>
      <w:r w:rsidRPr="00E04925">
        <w:rPr>
          <w:rFonts w:ascii="New serif" w:eastAsia="Times New Roman" w:hAnsi="New serif" w:cs="Calibri"/>
          <w:color w:val="1F4E79"/>
          <w:kern w:val="0"/>
          <w14:ligatures w14:val="none"/>
        </w:rPr>
        <w:t> </w:t>
      </w:r>
    </w:p>
    <w:p w14:paraId="2FA79B95" w14:textId="77777777" w:rsidR="00E04925" w:rsidRPr="00E04925" w:rsidRDefault="00E04925" w:rsidP="00E04925">
      <w:pPr>
        <w:rPr>
          <w:rFonts w:ascii="Calibri" w:eastAsia="Times New Roman" w:hAnsi="Calibri" w:cs="Calibri"/>
          <w:color w:val="212121"/>
          <w:kern w:val="0"/>
          <w:sz w:val="22"/>
          <w:szCs w:val="22"/>
          <w14:ligatures w14:val="none"/>
        </w:rPr>
      </w:pPr>
      <w:r w:rsidRPr="00E04925">
        <w:rPr>
          <w:rFonts w:ascii="Times New Roman" w:eastAsia="Times New Roman" w:hAnsi="Times New Roman" w:cs="Times New Roman"/>
          <w:color w:val="000000"/>
          <w:kern w:val="0"/>
          <w14:ligatures w14:val="none"/>
        </w:rPr>
        <w:t>Book a meeting with me by clicking </w:t>
      </w:r>
      <w:hyperlink r:id="rId27" w:tooltip="https://outlook.office365.com/owa/calendar/MartinOttoZimmann1@uls.edu/bookings/" w:history="1">
        <w:r w:rsidRPr="00E04925">
          <w:rPr>
            <w:rFonts w:ascii="Times New Roman" w:eastAsia="Times New Roman" w:hAnsi="Times New Roman" w:cs="Times New Roman"/>
            <w:color w:val="0078D7"/>
            <w:kern w:val="0"/>
            <w:u w:val="single"/>
            <w14:ligatures w14:val="none"/>
          </w:rPr>
          <w:t>here</w:t>
        </w:r>
      </w:hyperlink>
      <w:r w:rsidRPr="00E04925">
        <w:rPr>
          <w:rFonts w:ascii="Times New Roman" w:eastAsia="Times New Roman" w:hAnsi="Times New Roman" w:cs="Times New Roman"/>
          <w:color w:val="000000"/>
          <w:kern w:val="0"/>
          <w14:ligatures w14:val="none"/>
        </w:rPr>
        <w:t>.</w:t>
      </w:r>
    </w:p>
    <w:p w14:paraId="4C087BD8" w14:textId="77777777" w:rsidR="00E04925" w:rsidRPr="00E04925" w:rsidRDefault="00E04925" w:rsidP="00E04925">
      <w:pPr>
        <w:rPr>
          <w:rFonts w:ascii="Calibri" w:eastAsia="Times New Roman" w:hAnsi="Calibri" w:cs="Calibri"/>
          <w:color w:val="212121"/>
          <w:kern w:val="0"/>
          <w:sz w:val="22"/>
          <w:szCs w:val="22"/>
          <w14:ligatures w14:val="none"/>
        </w:rPr>
      </w:pPr>
      <w:r w:rsidRPr="00E04925">
        <w:rPr>
          <w:rFonts w:ascii="Helvetica" w:eastAsia="Times New Roman" w:hAnsi="Helvetica" w:cs="Calibri"/>
          <w:color w:val="000000"/>
          <w:kern w:val="0"/>
          <w:sz w:val="20"/>
          <w:szCs w:val="20"/>
          <w14:ligatures w14:val="none"/>
        </w:rPr>
        <w:t> </w:t>
      </w:r>
    </w:p>
    <w:p w14:paraId="7C83E9B4" w14:textId="7ED1EDB9" w:rsidR="00E04925" w:rsidRPr="00E04925" w:rsidRDefault="00E04925" w:rsidP="00E04925">
      <w:pPr>
        <w:rPr>
          <w:rFonts w:ascii="Calibri" w:eastAsia="Times New Roman" w:hAnsi="Calibri" w:cs="Calibri"/>
          <w:color w:val="212121"/>
          <w:kern w:val="0"/>
          <w:sz w:val="22"/>
          <w:szCs w:val="22"/>
          <w14:ligatures w14:val="none"/>
        </w:rPr>
      </w:pPr>
      <w:r w:rsidRPr="00E04925">
        <w:rPr>
          <w:rFonts w:ascii="Helvetica" w:eastAsia="Times New Roman" w:hAnsi="Helvetica" w:cs="Calibri"/>
          <w:color w:val="000000"/>
          <w:kern w:val="0"/>
          <w:sz w:val="20"/>
          <w:szCs w:val="20"/>
          <w14:ligatures w14:val="none"/>
        </w:rPr>
        <w:fldChar w:fldCharType="begin"/>
      </w:r>
      <w:r w:rsidRPr="00E04925">
        <w:rPr>
          <w:rFonts w:ascii="Helvetica" w:eastAsia="Times New Roman" w:hAnsi="Helvetica" w:cs="Calibri"/>
          <w:color w:val="000000"/>
          <w:kern w:val="0"/>
          <w:sz w:val="20"/>
          <w:szCs w:val="20"/>
          <w14:ligatures w14:val="none"/>
        </w:rPr>
        <w:instrText xml:space="preserve"> INCLUDEPICTURE "/Users/loriscaffidi/Library/Group Containers/UBF8T346G9.ms/WebArchiveCopyPasteTempFiles/com.microsoft.Word/cid3180701226*9af7dbea-fc75-40ba-9e2a-b31c0076d951" \* MERGEFORMATINET </w:instrText>
      </w:r>
      <w:r w:rsidRPr="00E04925">
        <w:rPr>
          <w:rFonts w:ascii="Helvetica" w:eastAsia="Times New Roman" w:hAnsi="Helvetica" w:cs="Calibri"/>
          <w:color w:val="000000"/>
          <w:kern w:val="0"/>
          <w:sz w:val="20"/>
          <w:szCs w:val="20"/>
          <w14:ligatures w14:val="none"/>
        </w:rPr>
        <w:fldChar w:fldCharType="separate"/>
      </w:r>
      <w:r w:rsidRPr="00E04925">
        <w:rPr>
          <w:rFonts w:ascii="Helvetica" w:eastAsia="Times New Roman" w:hAnsi="Helvetica" w:cs="Calibri"/>
          <w:noProof/>
          <w:color w:val="000000"/>
          <w:kern w:val="0"/>
          <w:sz w:val="20"/>
          <w:szCs w:val="20"/>
          <w14:ligatures w14:val="none"/>
        </w:rPr>
        <w:drawing>
          <wp:inline distT="0" distB="0" distL="0" distR="0" wp14:anchorId="345EDA83" wp14:editId="3B531ED0">
            <wp:extent cx="951230" cy="482600"/>
            <wp:effectExtent l="0" t="0" r="1270" b="0"/>
            <wp:docPr id="9537943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1230" cy="482600"/>
                    </a:xfrm>
                    <a:prstGeom prst="rect">
                      <a:avLst/>
                    </a:prstGeom>
                    <a:noFill/>
                    <a:ln>
                      <a:noFill/>
                    </a:ln>
                  </pic:spPr>
                </pic:pic>
              </a:graphicData>
            </a:graphic>
          </wp:inline>
        </w:drawing>
      </w:r>
      <w:r w:rsidRPr="00E04925">
        <w:rPr>
          <w:rFonts w:ascii="Helvetica" w:eastAsia="Times New Roman" w:hAnsi="Helvetica" w:cs="Calibri"/>
          <w:color w:val="000000"/>
          <w:kern w:val="0"/>
          <w:sz w:val="20"/>
          <w:szCs w:val="20"/>
          <w14:ligatures w14:val="none"/>
        </w:rPr>
        <w:fldChar w:fldCharType="end"/>
      </w:r>
      <w:r w:rsidRPr="00E04925">
        <w:rPr>
          <w:rFonts w:ascii="Helvetica" w:eastAsia="Times New Roman" w:hAnsi="Helvetica" w:cs="Calibri"/>
          <w:color w:val="000000"/>
          <w:kern w:val="0"/>
          <w:sz w:val="20"/>
          <w:szCs w:val="20"/>
          <w14:ligatures w14:val="none"/>
        </w:rPr>
        <w:fldChar w:fldCharType="begin"/>
      </w:r>
      <w:r w:rsidRPr="00E04925">
        <w:rPr>
          <w:rFonts w:ascii="Helvetica" w:eastAsia="Times New Roman" w:hAnsi="Helvetica" w:cs="Calibri"/>
          <w:color w:val="000000"/>
          <w:kern w:val="0"/>
          <w:sz w:val="20"/>
          <w:szCs w:val="20"/>
          <w14:ligatures w14:val="none"/>
        </w:rPr>
        <w:instrText xml:space="preserve"> INCLUDEPICTURE "/Users/loriscaffidi/Library/Group Containers/UBF8T346G9.ms/WebArchiveCopyPasteTempFiles/com.microsoft.Word/cid3180701226*8e3379e5-f926-4ca5-b090-5318402e37b5" \* MERGEFORMATINET </w:instrText>
      </w:r>
      <w:r w:rsidRPr="00E04925">
        <w:rPr>
          <w:rFonts w:ascii="Helvetica" w:eastAsia="Times New Roman" w:hAnsi="Helvetica" w:cs="Calibri"/>
          <w:color w:val="000000"/>
          <w:kern w:val="0"/>
          <w:sz w:val="20"/>
          <w:szCs w:val="20"/>
          <w14:ligatures w14:val="none"/>
        </w:rPr>
        <w:fldChar w:fldCharType="separate"/>
      </w:r>
      <w:r w:rsidRPr="00E04925">
        <w:rPr>
          <w:rFonts w:ascii="Helvetica" w:eastAsia="Times New Roman" w:hAnsi="Helvetica" w:cs="Calibri"/>
          <w:noProof/>
          <w:color w:val="000000"/>
          <w:kern w:val="0"/>
          <w:sz w:val="20"/>
          <w:szCs w:val="20"/>
          <w14:ligatures w14:val="none"/>
        </w:rPr>
        <w:drawing>
          <wp:inline distT="0" distB="0" distL="0" distR="0" wp14:anchorId="35F1B047" wp14:editId="11D2F08F">
            <wp:extent cx="951230" cy="570865"/>
            <wp:effectExtent l="0" t="0" r="1270" b="635"/>
            <wp:docPr id="902469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1230" cy="570865"/>
                    </a:xfrm>
                    <a:prstGeom prst="rect">
                      <a:avLst/>
                    </a:prstGeom>
                    <a:noFill/>
                    <a:ln>
                      <a:noFill/>
                    </a:ln>
                  </pic:spPr>
                </pic:pic>
              </a:graphicData>
            </a:graphic>
          </wp:inline>
        </w:drawing>
      </w:r>
      <w:r w:rsidRPr="00E04925">
        <w:rPr>
          <w:rFonts w:ascii="Helvetica" w:eastAsia="Times New Roman" w:hAnsi="Helvetica" w:cs="Calibri"/>
          <w:color w:val="000000"/>
          <w:kern w:val="0"/>
          <w:sz w:val="20"/>
          <w:szCs w:val="20"/>
          <w14:ligatures w14:val="none"/>
        </w:rPr>
        <w:fldChar w:fldCharType="end"/>
      </w:r>
    </w:p>
    <w:p w14:paraId="6BA98F3B" w14:textId="77777777" w:rsidR="00E04925" w:rsidRPr="00E04925" w:rsidRDefault="00E04925" w:rsidP="00E04925">
      <w:pPr>
        <w:rPr>
          <w:rFonts w:ascii="Calibri" w:eastAsia="Times New Roman" w:hAnsi="Calibri" w:cs="Calibri"/>
          <w:color w:val="212121"/>
          <w:kern w:val="0"/>
          <w:sz w:val="22"/>
          <w:szCs w:val="22"/>
          <w14:ligatures w14:val="none"/>
        </w:rPr>
      </w:pPr>
      <w:r w:rsidRPr="00E04925">
        <w:rPr>
          <w:rFonts w:ascii="Calibri" w:eastAsia="Times New Roman" w:hAnsi="Calibri" w:cs="Calibri"/>
          <w:color w:val="000000"/>
          <w:kern w:val="0"/>
          <w:sz w:val="22"/>
          <w:szCs w:val="22"/>
          <w14:ligatures w14:val="none"/>
        </w:rPr>
        <w:t> </w:t>
      </w:r>
    </w:p>
    <w:p w14:paraId="62E8B98D" w14:textId="77777777" w:rsidR="00E04925" w:rsidRPr="00E04925" w:rsidRDefault="00E04925" w:rsidP="00E04925">
      <w:pPr>
        <w:rPr>
          <w:rFonts w:ascii="Calibri" w:eastAsia="Times New Roman" w:hAnsi="Calibri" w:cs="Calibri"/>
          <w:color w:val="212121"/>
          <w:kern w:val="0"/>
          <w:sz w:val="22"/>
          <w:szCs w:val="22"/>
          <w14:ligatures w14:val="none"/>
        </w:rPr>
      </w:pPr>
      <w:r w:rsidRPr="00E04925">
        <w:rPr>
          <w:rFonts w:ascii="Calibri" w:eastAsia="Times New Roman" w:hAnsi="Calibri" w:cs="Calibri"/>
          <w:color w:val="C45911"/>
          <w:kern w:val="0"/>
          <w:shd w:val="clear" w:color="auto" w:fill="FFFFFF"/>
          <w14:ligatures w14:val="none"/>
        </w:rPr>
        <w:t>#ULSTogether</w:t>
      </w:r>
      <w:r w:rsidRPr="00E04925">
        <w:rPr>
          <w:rFonts w:ascii="Calibri" w:eastAsia="Times New Roman" w:hAnsi="Calibri" w:cs="Calibri"/>
          <w:color w:val="C45911"/>
          <w:kern w:val="0"/>
          <w:sz w:val="22"/>
          <w:szCs w:val="22"/>
          <w:shd w:val="clear" w:color="auto" w:fill="FFFFFF"/>
          <w14:ligatures w14:val="none"/>
        </w:rPr>
        <w:br/>
      </w:r>
      <w:hyperlink r:id="rId30" w:tgtFrame="_blank" w:tooltip="http://www.facebook.com/unitedlutheranseminary" w:history="1">
        <w:r w:rsidRPr="00E04925">
          <w:rPr>
            <w:rFonts w:ascii="Calibri" w:eastAsia="Times New Roman" w:hAnsi="Calibri" w:cs="Calibri"/>
            <w:color w:val="0078D7"/>
            <w:kern w:val="0"/>
            <w:u w:val="single"/>
            <w:shd w:val="clear" w:color="auto" w:fill="FFFFFF"/>
            <w14:ligatures w14:val="none"/>
          </w:rPr>
          <w:t>Follow us on Facebook</w:t>
        </w:r>
      </w:hyperlink>
      <w:r w:rsidRPr="00E04925">
        <w:rPr>
          <w:rFonts w:ascii="Calibri" w:eastAsia="Times New Roman" w:hAnsi="Calibri" w:cs="Calibri"/>
          <w:color w:val="C45911"/>
          <w:kern w:val="0"/>
          <w:shd w:val="clear" w:color="auto" w:fill="FFFFFF"/>
          <w14:ligatures w14:val="none"/>
        </w:rPr>
        <w:t> and </w:t>
      </w:r>
      <w:r w:rsidRPr="00E04925">
        <w:rPr>
          <w:rFonts w:ascii="Calibri" w:eastAsia="Times New Roman" w:hAnsi="Calibri" w:cs="Calibri"/>
          <w:color w:val="2F5496"/>
          <w:kern w:val="0"/>
          <w:shd w:val="clear" w:color="auto" w:fill="FFFFFF"/>
          <w14:ligatures w14:val="none"/>
        </w:rPr>
        <w:t>[instagram.com/</w:t>
      </w:r>
      <w:proofErr w:type="spellStart"/>
      <w:r w:rsidRPr="00E04925">
        <w:rPr>
          <w:rFonts w:ascii="Calibri" w:eastAsia="Times New Roman" w:hAnsi="Calibri" w:cs="Calibri"/>
          <w:color w:val="2F5496"/>
          <w:kern w:val="0"/>
          <w:shd w:val="clear" w:color="auto" w:fill="FFFFFF"/>
          <w14:ligatures w14:val="none"/>
        </w:rPr>
        <w:t>unitedlutheran</w:t>
      </w:r>
      <w:proofErr w:type="spellEnd"/>
      <w:r w:rsidRPr="00E04925">
        <w:rPr>
          <w:rFonts w:ascii="Calibri" w:eastAsia="Times New Roman" w:hAnsi="Calibri" w:cs="Calibri"/>
          <w:color w:val="2F5496"/>
          <w:kern w:val="0"/>
          <w:shd w:val="clear" w:color="auto" w:fill="FFFFFF"/>
          <w14:ligatures w14:val="none"/>
        </w:rPr>
        <w:t>]Instagram</w:t>
      </w:r>
    </w:p>
    <w:p w14:paraId="15233E73" w14:textId="77777777" w:rsidR="00E04925" w:rsidRPr="00E04925" w:rsidRDefault="00E04925" w:rsidP="00E04925">
      <w:pPr>
        <w:rPr>
          <w:rFonts w:ascii="Calibri" w:eastAsia="Times New Roman" w:hAnsi="Calibri" w:cs="Calibri"/>
          <w:color w:val="212121"/>
          <w:kern w:val="0"/>
          <w:sz w:val="22"/>
          <w:szCs w:val="22"/>
          <w14:ligatures w14:val="none"/>
        </w:rPr>
      </w:pPr>
      <w:r w:rsidRPr="00E04925">
        <w:rPr>
          <w:rFonts w:ascii="Calibri" w:eastAsia="Times New Roman" w:hAnsi="Calibri" w:cs="Calibri"/>
          <w:i/>
          <w:iCs/>
          <w:color w:val="000000"/>
          <w:kern w:val="0"/>
          <w:sz w:val="22"/>
          <w:szCs w:val="22"/>
          <w14:ligatures w14:val="none"/>
        </w:rPr>
        <w:t>Please note that I usually don’t respond to email after business hours or on weekends.</w:t>
      </w:r>
    </w:p>
    <w:p w14:paraId="041F8EA8" w14:textId="77777777" w:rsidR="00E04925" w:rsidRPr="00E04925" w:rsidRDefault="00E04925" w:rsidP="00E04925">
      <w:pPr>
        <w:rPr>
          <w:rFonts w:ascii="Calibri" w:eastAsia="Times New Roman" w:hAnsi="Calibri" w:cs="Calibri"/>
          <w:color w:val="212121"/>
          <w:kern w:val="0"/>
          <w:sz w:val="22"/>
          <w:szCs w:val="22"/>
          <w14:ligatures w14:val="none"/>
        </w:rPr>
      </w:pPr>
      <w:r w:rsidRPr="00E04925">
        <w:rPr>
          <w:rFonts w:ascii="Calibri" w:eastAsia="Times New Roman" w:hAnsi="Calibri" w:cs="Calibri"/>
          <w:i/>
          <w:iCs/>
          <w:color w:val="000000"/>
          <w:kern w:val="0"/>
          <w:sz w:val="22"/>
          <w:szCs w:val="22"/>
          <w14:ligatures w14:val="none"/>
        </w:rPr>
        <w:t>Please call my cell in the event of an urgent matter.</w:t>
      </w:r>
    </w:p>
    <w:p w14:paraId="49B08472" w14:textId="77777777" w:rsidR="00E04925" w:rsidRPr="00E04925" w:rsidRDefault="00E04925" w:rsidP="00E04925">
      <w:pPr>
        <w:rPr>
          <w:rFonts w:ascii="Calibri" w:eastAsia="Times New Roman" w:hAnsi="Calibri" w:cs="Calibri"/>
          <w:color w:val="212121"/>
          <w:kern w:val="0"/>
          <w:sz w:val="22"/>
          <w:szCs w:val="22"/>
          <w14:ligatures w14:val="none"/>
        </w:rPr>
      </w:pPr>
      <w:r w:rsidRPr="00E04925">
        <w:rPr>
          <w:rFonts w:ascii="Calibri" w:eastAsia="Times New Roman" w:hAnsi="Calibri" w:cs="Calibri"/>
          <w:color w:val="000000"/>
          <w:kern w:val="0"/>
          <w:sz w:val="22"/>
          <w:szCs w:val="22"/>
          <w14:ligatures w14:val="none"/>
        </w:rPr>
        <w:t> </w:t>
      </w:r>
    </w:p>
    <w:p w14:paraId="13D5D2D9" w14:textId="77777777" w:rsidR="00E04925" w:rsidRPr="00E04925" w:rsidRDefault="00E04925" w:rsidP="00E04925">
      <w:pPr>
        <w:shd w:val="clear" w:color="auto" w:fill="FFFFFF"/>
        <w:spacing w:line="240" w:lineRule="atLeast"/>
        <w:rPr>
          <w:rFonts w:ascii="Calibri" w:eastAsia="Times New Roman" w:hAnsi="Calibri" w:cs="Calibri"/>
          <w:color w:val="000000"/>
          <w:kern w:val="0"/>
          <w:sz w:val="20"/>
          <w:szCs w:val="20"/>
          <w14:ligatures w14:val="none"/>
        </w:rPr>
      </w:pPr>
      <w:r w:rsidRPr="00E04925">
        <w:rPr>
          <w:rFonts w:ascii="Calibri" w:eastAsia="Times New Roman" w:hAnsi="Calibri" w:cs="Calibri"/>
          <w:color w:val="000000"/>
          <w:kern w:val="0"/>
          <w:sz w:val="20"/>
          <w:szCs w:val="20"/>
          <w14:ligatures w14:val="none"/>
        </w:rPr>
        <w:t>This email, and any attachments, may contain privileged and confidential information and is solely for the use of the sender's intended recipient(s). If you received this email in error, please notify the sender by reply email and delete all copies and attachments. Thank you.</w:t>
      </w:r>
    </w:p>
    <w:p w14:paraId="0D06829C" w14:textId="77777777" w:rsidR="00E04925" w:rsidRPr="00E04925" w:rsidRDefault="00E04925" w:rsidP="00E04925">
      <w:pPr>
        <w:rPr>
          <w:rFonts w:ascii="Times New Roman" w:eastAsia="Times New Roman" w:hAnsi="Times New Roman" w:cs="Times New Roman"/>
          <w:kern w:val="0"/>
          <w14:ligatures w14:val="none"/>
        </w:rPr>
      </w:pPr>
    </w:p>
    <w:p w14:paraId="53CA509C" w14:textId="77777777" w:rsidR="007B6FB7" w:rsidRDefault="007B6FB7"/>
    <w:sectPr w:rsidR="007B6FB7" w:rsidSect="007313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ew serif">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E97404"/>
    <w:multiLevelType w:val="multilevel"/>
    <w:tmpl w:val="30D00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80744B"/>
    <w:multiLevelType w:val="multilevel"/>
    <w:tmpl w:val="4DB214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0E6546"/>
    <w:multiLevelType w:val="multilevel"/>
    <w:tmpl w:val="0C42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B8B49ED"/>
    <w:multiLevelType w:val="multilevel"/>
    <w:tmpl w:val="76D0AA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696031">
    <w:abstractNumId w:val="0"/>
  </w:num>
  <w:num w:numId="2" w16cid:durableId="1722317331">
    <w:abstractNumId w:val="1"/>
  </w:num>
  <w:num w:numId="3" w16cid:durableId="1725831121">
    <w:abstractNumId w:val="3"/>
  </w:num>
  <w:num w:numId="4" w16cid:durableId="904877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925"/>
    <w:rsid w:val="00565261"/>
    <w:rsid w:val="007313F5"/>
    <w:rsid w:val="007B6FB7"/>
    <w:rsid w:val="00C65BC5"/>
    <w:rsid w:val="00E04925"/>
    <w:rsid w:val="00E34851"/>
    <w:rsid w:val="00F61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F40001"/>
  <w15:chartTrackingRefBased/>
  <w15:docId w15:val="{2A244B29-7BE7-4948-A3C2-6CA20017C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49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49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49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49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49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49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49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49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49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9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49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49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49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49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49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9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9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925"/>
    <w:rPr>
      <w:rFonts w:eastAsiaTheme="majorEastAsia" w:cstheme="majorBidi"/>
      <w:color w:val="272727" w:themeColor="text1" w:themeTint="D8"/>
    </w:rPr>
  </w:style>
  <w:style w:type="paragraph" w:styleId="Title">
    <w:name w:val="Title"/>
    <w:basedOn w:val="Normal"/>
    <w:next w:val="Normal"/>
    <w:link w:val="TitleChar"/>
    <w:uiPriority w:val="10"/>
    <w:qFormat/>
    <w:rsid w:val="00E049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49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92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49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92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04925"/>
    <w:rPr>
      <w:i/>
      <w:iCs/>
      <w:color w:val="404040" w:themeColor="text1" w:themeTint="BF"/>
    </w:rPr>
  </w:style>
  <w:style w:type="paragraph" w:styleId="ListParagraph">
    <w:name w:val="List Paragraph"/>
    <w:basedOn w:val="Normal"/>
    <w:uiPriority w:val="34"/>
    <w:qFormat/>
    <w:rsid w:val="00E04925"/>
    <w:pPr>
      <w:ind w:left="720"/>
      <w:contextualSpacing/>
    </w:pPr>
  </w:style>
  <w:style w:type="character" w:styleId="IntenseEmphasis">
    <w:name w:val="Intense Emphasis"/>
    <w:basedOn w:val="DefaultParagraphFont"/>
    <w:uiPriority w:val="21"/>
    <w:qFormat/>
    <w:rsid w:val="00E04925"/>
    <w:rPr>
      <w:i/>
      <w:iCs/>
      <w:color w:val="0F4761" w:themeColor="accent1" w:themeShade="BF"/>
    </w:rPr>
  </w:style>
  <w:style w:type="paragraph" w:styleId="IntenseQuote">
    <w:name w:val="Intense Quote"/>
    <w:basedOn w:val="Normal"/>
    <w:next w:val="Normal"/>
    <w:link w:val="IntenseQuoteChar"/>
    <w:uiPriority w:val="30"/>
    <w:qFormat/>
    <w:rsid w:val="00E049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4925"/>
    <w:rPr>
      <w:i/>
      <w:iCs/>
      <w:color w:val="0F4761" w:themeColor="accent1" w:themeShade="BF"/>
    </w:rPr>
  </w:style>
  <w:style w:type="character" w:styleId="IntenseReference">
    <w:name w:val="Intense Reference"/>
    <w:basedOn w:val="DefaultParagraphFont"/>
    <w:uiPriority w:val="32"/>
    <w:qFormat/>
    <w:rsid w:val="00E04925"/>
    <w:rPr>
      <w:b/>
      <w:bCs/>
      <w:smallCaps/>
      <w:color w:val="0F4761" w:themeColor="accent1" w:themeShade="BF"/>
      <w:spacing w:val="5"/>
    </w:rPr>
  </w:style>
  <w:style w:type="paragraph" w:styleId="NormalWeb">
    <w:name w:val="Normal (Web)"/>
    <w:basedOn w:val="Normal"/>
    <w:uiPriority w:val="99"/>
    <w:semiHidden/>
    <w:unhideWhenUsed/>
    <w:rsid w:val="00E04925"/>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E04925"/>
  </w:style>
  <w:style w:type="character" w:styleId="Hyperlink">
    <w:name w:val="Hyperlink"/>
    <w:basedOn w:val="DefaultParagraphFont"/>
    <w:uiPriority w:val="99"/>
    <w:semiHidden/>
    <w:unhideWhenUsed/>
    <w:rsid w:val="00E049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56516">
      <w:bodyDiv w:val="1"/>
      <w:marLeft w:val="0"/>
      <w:marRight w:val="0"/>
      <w:marTop w:val="0"/>
      <w:marBottom w:val="0"/>
      <w:divBdr>
        <w:top w:val="none" w:sz="0" w:space="0" w:color="auto"/>
        <w:left w:val="none" w:sz="0" w:space="0" w:color="auto"/>
        <w:bottom w:val="none" w:sz="0" w:space="0" w:color="auto"/>
        <w:right w:val="none" w:sz="0" w:space="0" w:color="auto"/>
      </w:divBdr>
      <w:divsChild>
        <w:div w:id="1480683779">
          <w:blockQuote w:val="1"/>
          <w:marLeft w:val="150"/>
          <w:marRight w:val="150"/>
          <w:marTop w:val="0"/>
          <w:marBottom w:val="0"/>
          <w:divBdr>
            <w:top w:val="none" w:sz="0" w:space="0" w:color="auto"/>
            <w:left w:val="none" w:sz="0" w:space="0" w:color="auto"/>
            <w:bottom w:val="none" w:sz="0" w:space="0" w:color="auto"/>
            <w:right w:val="none" w:sz="0" w:space="0" w:color="auto"/>
          </w:divBdr>
          <w:divsChild>
            <w:div w:id="415329276">
              <w:marLeft w:val="0"/>
              <w:marRight w:val="0"/>
              <w:marTop w:val="0"/>
              <w:marBottom w:val="0"/>
              <w:divBdr>
                <w:top w:val="none" w:sz="0" w:space="0" w:color="auto"/>
                <w:left w:val="none" w:sz="0" w:space="0" w:color="auto"/>
                <w:bottom w:val="none" w:sz="0" w:space="0" w:color="auto"/>
                <w:right w:val="none" w:sz="0" w:space="0" w:color="auto"/>
              </w:divBdr>
              <w:divsChild>
                <w:div w:id="1134984723">
                  <w:marLeft w:val="0"/>
                  <w:marRight w:val="0"/>
                  <w:marTop w:val="0"/>
                  <w:marBottom w:val="0"/>
                  <w:divBdr>
                    <w:top w:val="none" w:sz="0" w:space="0" w:color="auto"/>
                    <w:left w:val="none" w:sz="0" w:space="0" w:color="auto"/>
                    <w:bottom w:val="none" w:sz="0" w:space="0" w:color="auto"/>
                    <w:right w:val="none" w:sz="0" w:space="0" w:color="auto"/>
                  </w:divBdr>
                  <w:divsChild>
                    <w:div w:id="1673683002">
                      <w:marLeft w:val="720"/>
                      <w:marRight w:val="0"/>
                      <w:marTop w:val="0"/>
                      <w:marBottom w:val="0"/>
                      <w:divBdr>
                        <w:top w:val="none" w:sz="0" w:space="0" w:color="auto"/>
                        <w:left w:val="none" w:sz="0" w:space="0" w:color="auto"/>
                        <w:bottom w:val="none" w:sz="0" w:space="0" w:color="auto"/>
                        <w:right w:val="none" w:sz="0" w:space="0" w:color="auto"/>
                      </w:divBdr>
                    </w:div>
                    <w:div w:id="1157377717">
                      <w:marLeft w:val="0"/>
                      <w:marRight w:val="0"/>
                      <w:marTop w:val="0"/>
                      <w:marBottom w:val="0"/>
                      <w:divBdr>
                        <w:top w:val="none" w:sz="0" w:space="0" w:color="auto"/>
                        <w:left w:val="none" w:sz="0" w:space="0" w:color="auto"/>
                        <w:bottom w:val="none" w:sz="0" w:space="0" w:color="auto"/>
                        <w:right w:val="none" w:sz="0" w:space="0" w:color="auto"/>
                      </w:divBdr>
                    </w:div>
                    <w:div w:id="1981303508">
                      <w:marLeft w:val="0"/>
                      <w:marRight w:val="0"/>
                      <w:marTop w:val="0"/>
                      <w:marBottom w:val="0"/>
                      <w:divBdr>
                        <w:top w:val="none" w:sz="0" w:space="0" w:color="auto"/>
                        <w:left w:val="none" w:sz="0" w:space="0" w:color="auto"/>
                        <w:bottom w:val="none" w:sz="0" w:space="0" w:color="auto"/>
                        <w:right w:val="none" w:sz="0" w:space="0" w:color="auto"/>
                      </w:divBdr>
                    </w:div>
                    <w:div w:id="1461071686">
                      <w:marLeft w:val="720"/>
                      <w:marRight w:val="0"/>
                      <w:marTop w:val="0"/>
                      <w:marBottom w:val="0"/>
                      <w:divBdr>
                        <w:top w:val="none" w:sz="0" w:space="0" w:color="auto"/>
                        <w:left w:val="none" w:sz="0" w:space="0" w:color="auto"/>
                        <w:bottom w:val="none" w:sz="0" w:space="0" w:color="auto"/>
                        <w:right w:val="none" w:sz="0" w:space="0" w:color="auto"/>
                      </w:divBdr>
                    </w:div>
                    <w:div w:id="727610464">
                      <w:marLeft w:val="720"/>
                      <w:marRight w:val="0"/>
                      <w:marTop w:val="0"/>
                      <w:marBottom w:val="0"/>
                      <w:divBdr>
                        <w:top w:val="none" w:sz="0" w:space="0" w:color="auto"/>
                        <w:left w:val="none" w:sz="0" w:space="0" w:color="auto"/>
                        <w:bottom w:val="none" w:sz="0" w:space="0" w:color="auto"/>
                        <w:right w:val="none" w:sz="0" w:space="0" w:color="auto"/>
                      </w:divBdr>
                    </w:div>
                    <w:div w:id="1076977728">
                      <w:marLeft w:val="720"/>
                      <w:marRight w:val="0"/>
                      <w:marTop w:val="0"/>
                      <w:marBottom w:val="0"/>
                      <w:divBdr>
                        <w:top w:val="none" w:sz="0" w:space="0" w:color="auto"/>
                        <w:left w:val="none" w:sz="0" w:space="0" w:color="auto"/>
                        <w:bottom w:val="none" w:sz="0" w:space="0" w:color="auto"/>
                        <w:right w:val="none" w:sz="0" w:space="0" w:color="auto"/>
                      </w:divBdr>
                    </w:div>
                    <w:div w:id="344945437">
                      <w:marLeft w:val="720"/>
                      <w:marRight w:val="0"/>
                      <w:marTop w:val="0"/>
                      <w:marBottom w:val="0"/>
                      <w:divBdr>
                        <w:top w:val="none" w:sz="0" w:space="0" w:color="auto"/>
                        <w:left w:val="none" w:sz="0" w:space="0" w:color="auto"/>
                        <w:bottom w:val="none" w:sz="0" w:space="0" w:color="auto"/>
                        <w:right w:val="none" w:sz="0" w:space="0" w:color="auto"/>
                      </w:divBdr>
                    </w:div>
                    <w:div w:id="1560630493">
                      <w:marLeft w:val="720"/>
                      <w:marRight w:val="0"/>
                      <w:marTop w:val="0"/>
                      <w:marBottom w:val="0"/>
                      <w:divBdr>
                        <w:top w:val="none" w:sz="0" w:space="0" w:color="auto"/>
                        <w:left w:val="none" w:sz="0" w:space="0" w:color="auto"/>
                        <w:bottom w:val="none" w:sz="0" w:space="0" w:color="auto"/>
                        <w:right w:val="none" w:sz="0" w:space="0" w:color="auto"/>
                      </w:divBdr>
                    </w:div>
                    <w:div w:id="1115751827">
                      <w:marLeft w:val="720"/>
                      <w:marRight w:val="0"/>
                      <w:marTop w:val="0"/>
                      <w:marBottom w:val="0"/>
                      <w:divBdr>
                        <w:top w:val="none" w:sz="0" w:space="0" w:color="auto"/>
                        <w:left w:val="none" w:sz="0" w:space="0" w:color="auto"/>
                        <w:bottom w:val="none" w:sz="0" w:space="0" w:color="auto"/>
                        <w:right w:val="none" w:sz="0" w:space="0" w:color="auto"/>
                      </w:divBdr>
                    </w:div>
                    <w:div w:id="1937976666">
                      <w:marLeft w:val="720"/>
                      <w:marRight w:val="0"/>
                      <w:marTop w:val="0"/>
                      <w:marBottom w:val="0"/>
                      <w:divBdr>
                        <w:top w:val="none" w:sz="0" w:space="0" w:color="auto"/>
                        <w:left w:val="none" w:sz="0" w:space="0" w:color="auto"/>
                        <w:bottom w:val="none" w:sz="0" w:space="0" w:color="auto"/>
                        <w:right w:val="none" w:sz="0" w:space="0" w:color="auto"/>
                      </w:divBdr>
                    </w:div>
                  </w:divsChild>
                </w:div>
                <w:div w:id="1032681454">
                  <w:marLeft w:val="0"/>
                  <w:marRight w:val="0"/>
                  <w:marTop w:val="0"/>
                  <w:marBottom w:val="0"/>
                  <w:divBdr>
                    <w:top w:val="single" w:sz="8" w:space="2" w:color="9C6500"/>
                    <w:left w:val="single" w:sz="8" w:space="2" w:color="9C6500"/>
                    <w:bottom w:val="single" w:sz="8" w:space="2" w:color="9C6500"/>
                    <w:right w:val="single" w:sz="8" w:space="2" w:color="9C6500"/>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i/u78a5ncq4p6b2s4xu3sl1/SMI-Presenter-Info.pdf?rlkey=145y26cc78hwfp5ysssxjc145&amp;dl=0" TargetMode="External"/><Relationship Id="rId13" Type="http://schemas.openxmlformats.org/officeDocument/2006/relationships/hyperlink" Target="https://linkprotect.cudasvc.com/url?a=https%3a%2f%2fwww.unitedlutheranseminary.edu%2fcalendar%2fkindling-faith-congregation-council-101-online-via-zoom&amp;c=E,1,1KFZP2L0nnLC0g6BJ6PivLtLltEb9wSQmGzdq4sSeqvPv1_SqWdRf7L4c9-7qK4nIQyUtVPCeEbAxlVdthxIRLI5bjZQqTgUcHWLyArip3Zdz10,&amp;typo=1" TargetMode="External"/><Relationship Id="rId18" Type="http://schemas.openxmlformats.org/officeDocument/2006/relationships/hyperlink" Target="https://linkprotect.cudasvc.com/url?a=https%3a%2f%2fulsforms.wufoo.com%2fforms%2fm105oqbg1aqsztq%2f&amp;c=E,1,LD06pqjx-vlDW6c_Wnu3JyMqmcmxALj1JstzXyG93yKKRGzz5Zu7SSo-dO_cCEdiZcJ5QVlltVwXbhLn9bTjlftEAh6FvAkIUlgwIqyE4k30AGEN&amp;typo=1" TargetMode="External"/><Relationship Id="rId26" Type="http://schemas.openxmlformats.org/officeDocument/2006/relationships/hyperlink" Target="https://linkprotect.cudasvc.com/url?a=https%3a%2f%2fwww.lfltl.org%2f&amp;c=E,1,mlvzSHLJ6cP08dK6xZHQejlVTIEdGRRzy6F6T-zB_DE9rfkkjuTk9PbzFZvi9jxah_6RISfWEcZp4Ncc8543E5RlTUJ84Gu549Fc7HfajvjqMHnclvEf&amp;typo=1" TargetMode="External"/><Relationship Id="rId3" Type="http://schemas.openxmlformats.org/officeDocument/2006/relationships/settings" Target="settings.xml"/><Relationship Id="rId21" Type="http://schemas.openxmlformats.org/officeDocument/2006/relationships/hyperlink" Target="https://linkprotect.cudasvc.com/url?a=https%3a%2f%2fkatebowler.com%2f&amp;c=E,1,-HzTwpyLbtpY9X9x0QLbYPspWCwaISVF3E-th6jIVhY01fhqBWzMrSO8wNuVSLmeaSpHRrM9Nmr58Fc5wKGY40kEobEMiHA9IsriZAlBuA,,&amp;typo=1" TargetMode="External"/><Relationship Id="rId7" Type="http://schemas.openxmlformats.org/officeDocument/2006/relationships/hyperlink" Target="https://linkprotect.cudasvc.com/url?a=https%3a%2f%2fwww.unitedlutheranseminary.edu%2fcalendar%2fkindling-faith-wine-cheese-chocolate-and-conversation-with-pastor-david-hayward&amp;c=E,1,9yUwkPm5zp2-HpfLw04OxAy2u97A80FYlY57TnDBTnUzRst4_ESeKJG8HKbrGwoiiONCBdym2MnihO4R7rMbXGQ5abkaz86vJTZD1DAQBHZsOGGdBw,,&amp;typo=1" TargetMode="External"/><Relationship Id="rId12" Type="http://schemas.openxmlformats.org/officeDocument/2006/relationships/hyperlink" Target="https://linkprotect.cudasvc.com/url?a=https%3a%2f%2fwww.unitedlutheranseminary.edu%2fcalendar%2fkindling-faith-steps-of-paul-greece-greek-islands&amp;c=E,1,wDByD_plapNzvQmCvp0Vs_FQQgyZGUcmnbj2O-HznFTxGESMsJwz3B6XEjkLe9t6fAUxhnhHSFSEBQ53ClZK5GTiqqP49A4DuZ6paMCzK_imQ2NQCwj7fA,,&amp;typo=1" TargetMode="External"/><Relationship Id="rId17" Type="http://schemas.openxmlformats.org/officeDocument/2006/relationships/hyperlink" Target="https://linkprotect.cudasvc.com/url?a=https%3a%2f%2fwww.unitedlutheranseminary.edu%2fcalendar%2fkindling-faith-annual-nolde-human-rights-lecture-with-anthony-ray-hinton&amp;c=E,1,9-RkHlXpHt_ZUsRVi2V-evC-gRTHlj9KdWCJ0V3R4IiR-8-KOaF2Wz9-VyzWH0_NGmHhzRuAteYQJ4N-5Gt-3UuKsgvgxNgTZC7vFymAnEVEkA,,&amp;typo=1" TargetMode="External"/><Relationship Id="rId25" Type="http://schemas.openxmlformats.org/officeDocument/2006/relationships/hyperlink" Target="https://linkprotect.cudasvc.com/url?a=https%3a%2f%2fwww.northwesternpasynodelca.org%2f&amp;c=E,1,Do8nnfnIA0A2UxTAut9C77Gch95pY_iQWQOpiJB82h8IiPdqmOxnmqFlBkNRQ_bWd5Slx1L2xvTtmW-07YdmasX5cRi7w9gFMcZasuYweAnrvzA,&amp;typo=1" TargetMode="External"/><Relationship Id="rId2" Type="http://schemas.openxmlformats.org/officeDocument/2006/relationships/styles" Target="styles.xml"/><Relationship Id="rId16" Type="http://schemas.openxmlformats.org/officeDocument/2006/relationships/hyperlink" Target="https://linkprotect.cudasvc.com/url?a=https%3a%2f%2fulsforms.wufoo.com%2fforms%2fm7zd3x002i2oa2%2f&amp;c=E,1,zQBmzTwYlbWFDzBohGou3jauAnbQPqHMK6-VQQNgDt0priQIeCOl0TrhoXmQzHONdLnDYoQvdzpKoqGE9Y3g1o0D70YHXxTsr87Ca4wjIKBkf9ZSBz3v0w,,&amp;typo=1" TargetMode="External"/><Relationship Id="rId20" Type="http://schemas.openxmlformats.org/officeDocument/2006/relationships/hyperlink" Target="https://www.goodreads.com/author/show/17022329.Anthony_Ray_Hinton" TargetMode="External"/><Relationship Id="rId29"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hyperlink" Target="https://linkprotect.cudasvc.com/url?a=https%3a%2f%2fwww.unitedlutheranseminary.edu%2fcalendar%2fkindling-faith-theological-education-with-adults&amp;c=E,1,XMJIYZ4_-skjqk32OY2RWf7lXGC5t3T2sNE_vr12YvHxj3Cvvmf0im7q4qQda49mRw5lcCeP_Bs8sll37T3m3Oaio2vPxxBxrq-35cX7VDiMDM_J0QePbT9oZqw,&amp;typo=1" TargetMode="External"/><Relationship Id="rId11" Type="http://schemas.openxmlformats.org/officeDocument/2006/relationships/hyperlink" Target="https://linkprotect.cudasvc.com/url?a=https%3a%2f%2fwww.unitedlutheranseminary.edu%2fcalendar%2fkindling-faith-spring-convocation-2024-theodicy-gettysburg&amp;c=E,1,CuaCy78kpKHg4ReeyMTP7KHwSEI6VKuuhBtg_3Xxa4QxRt5Sm5tGOHrOJASYdUyPT-HC4j5_9yzUaFx8fQ8wykfwjI6J37o7qK3oi1EG69-FSbqeMg,,&amp;typo=1" TargetMode="External"/><Relationship Id="rId24" Type="http://schemas.openxmlformats.org/officeDocument/2006/relationships/hyperlink" Target="https://linkprotect.cudasvc.com/url?a=https%3a%2f%2fwww.lss-elca.org%2f&amp;c=E,1,hb_gpRj6Ah85v17kg3C07HOrNTOLhMBpCoN1O47CG3zRp0d9ApdEZ48whNYXLv-TDmcS_YSk2nVJqNR2frfSWvxwFU2zB18tRUXYMQnZSSIVirkoArE,&amp;typo=1" TargetMode="External"/><Relationship Id="rId32" Type="http://schemas.openxmlformats.org/officeDocument/2006/relationships/theme" Target="theme/theme1.xml"/><Relationship Id="rId5" Type="http://schemas.openxmlformats.org/officeDocument/2006/relationships/hyperlink" Target="https://linkprotect.cudasvc.com/url?a=https%3a%2f%2fwww.unitedlutheranseminary.edu%2fstaff%2fallison-deforest&amp;c=E,1,e5_js0rgGabPNhz3OnxuokBgR64Ox56qSP4_eKAl73jlXUFzKAnv7cIvouZn05IUUrf2huNs5nTuCpcf940uiMGigVKQEO0__ixYOn2UX8_wOATlyhefhM-lb9g,&amp;typo=1" TargetMode="External"/><Relationship Id="rId15" Type="http://schemas.openxmlformats.org/officeDocument/2006/relationships/hyperlink" Target="mailto:mzimmann@uls.edu" TargetMode="External"/><Relationship Id="rId23" Type="http://schemas.openxmlformats.org/officeDocument/2006/relationships/hyperlink" Target="https://linkprotect.cudasvc.com/url?a=https%3a%2f%2fwww.jamiebruesehoff.com%2f&amp;c=E,1,Udy9TSr_JruN4gtmc3vTG2F53t29gj2l5e0QdJh6HwOFHBfodRu_9O5XJ345bQMka83Ujikhn4OKAOXYxUIMz04RYNH4si7SuAV6veuoLq__p5vo&amp;typo=1" TargetMode="External"/><Relationship Id="rId28" Type="http://schemas.openxmlformats.org/officeDocument/2006/relationships/image" Target="media/image1.jpeg"/><Relationship Id="rId10" Type="http://schemas.openxmlformats.org/officeDocument/2006/relationships/hyperlink" Target="https://linkprotect.cudasvc.com/url?a=https%3a%2f%2fkatebowler.com%2f&amp;c=E,1,BokctSQ7JsE-VkC_BPJnlOEheYajs0xoL2tjAzM6abL2PJKfYHggHc8QB3qlwoNZL69Rkf8IdS9TCNieCRRmaQEFDz29juqaF_9R2_WeUA,,&amp;typo=1" TargetMode="External"/><Relationship Id="rId19" Type="http://schemas.openxmlformats.org/officeDocument/2006/relationships/hyperlink" Target="https://linkprotect.cudasvc.com/url?a=https%3a%2f%2fwww.unitedlutheranseminary.edu%2fcalendar%2fkindling-faith-rediscovering-hope&amp;c=E,1,kUCkCgKt5BLZv3WZWs-99xAiDh9i08qvUM0HK12nq8AxRIKxCFlYF-VyPZ0Gxc35-IbFb82VACzws8LmL9D5Sfq50hKCUKLrpQBFKcoAGYcOxmd6mQ,,&amp;typo=1"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nkprotect.cudasvc.com/url?a=https%3a%2f%2fwww.unitedlutheranseminary.edu%2fcalendar%2fkindling-faith-summer-ministry-institute&amp;c=E,1,MPgipBDJEqSVQCRf8bH-SvNCDY1ftJtGFBB7FJV_Nk15juC7mKlCGF-bvxbyVe8g6Y-q2aPrdbmxSXjGts5mIk1rJl5Mx2popK6tYYmy9Q,,&amp;typo=1" TargetMode="External"/><Relationship Id="rId14" Type="http://schemas.openxmlformats.org/officeDocument/2006/relationships/hyperlink" Target="https://linkprotect.cudasvc.com/url?a=https%3a%2f%2fwww.unitedlutheranseminary.edu%2fcalendar%2fkindling-faith-pastoral-care-zoom-workshops-3&amp;c=E,1,EwLoTyKLdNvoeorgEL4afgQ7bkTVUGjbRyUz3Rsc-pAg9XuWSPdqWubkGQd8KkFxt7gYWeXqvk5IY4EFzL2IzGo0W5IPHWQTQ1EVBOXPmBq_4w,,&amp;typo=1" TargetMode="External"/><Relationship Id="rId22" Type="http://schemas.openxmlformats.org/officeDocument/2006/relationships/hyperlink" Target="https://linkprotect.cudasvc.com/url?a=https%3a%2f%2fonbeing.org%2fprograms%2fkate-bowler-on-being-in-a-body%2f&amp;c=E,1,Rpjt9ZJnJ-3QeeDMINStiPIBpZtuzr73HmPGcatgPM5tOzSW39dD2pOamvLYlz2-6vnGBizkJgUBRXzXqlYCv4xAe2duvtxBJvNpCVsIZlWHo4A0&amp;typo=1" TargetMode="External"/><Relationship Id="rId27" Type="http://schemas.openxmlformats.org/officeDocument/2006/relationships/hyperlink" Target="https://outlook.office365.com/owa/calendar/MartinOttoZimmann1@uls.edu/bookings/" TargetMode="External"/><Relationship Id="rId30" Type="http://schemas.openxmlformats.org/officeDocument/2006/relationships/hyperlink" Target="http://www.facebook.com/unitedlutheransemin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2585</Words>
  <Characters>14741</Characters>
  <Application>Microsoft Office Word</Application>
  <DocSecurity>0</DocSecurity>
  <Lines>122</Lines>
  <Paragraphs>34</Paragraphs>
  <ScaleCrop>false</ScaleCrop>
  <Company/>
  <LinksUpToDate>false</LinksUpToDate>
  <CharactersWithSpaces>17292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Scaffidi</dc:creator>
  <cp:keywords/>
  <dc:description/>
  <cp:lastModifiedBy>Lori Scaffidi</cp:lastModifiedBy>
  <cp:revision>2</cp:revision>
  <dcterms:created xsi:type="dcterms:W3CDTF">2024-03-01T14:41:00Z</dcterms:created>
  <dcterms:modified xsi:type="dcterms:W3CDTF">2024-03-14T20:27:00Z</dcterms:modified>
</cp:coreProperties>
</file>